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1C45F2" w14:textId="77777777" w:rsidR="00E71BAE" w:rsidRDefault="00E71BAE" w:rsidP="00E71BAE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61/2025</w:t>
      </w:r>
    </w:p>
    <w:p w14:paraId="62B40132" w14:textId="77777777" w:rsidR="00E71BAE" w:rsidRDefault="00E71BAE" w:rsidP="00E71BAE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2E9EC26B" w14:textId="77777777" w:rsidR="00E71BAE" w:rsidRDefault="00E71BAE" w:rsidP="00E71BAE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1B9541E3" w14:textId="77777777" w:rsidR="00E71BAE" w:rsidRPr="00833CFB" w:rsidRDefault="00E71BAE" w:rsidP="00E71BAE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833CFB">
        <w:rPr>
          <w:rFonts w:ascii="Corbel" w:hAnsi="Corbel"/>
          <w:b/>
          <w:smallCaps/>
          <w:sz w:val="24"/>
          <w:szCs w:val="24"/>
        </w:rPr>
        <w:t>SYLABUS</w:t>
      </w:r>
    </w:p>
    <w:p w14:paraId="480D7216" w14:textId="77777777" w:rsidR="00E71BAE" w:rsidRPr="00833CFB" w:rsidRDefault="00E71BAE" w:rsidP="00E71BAE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833CFB">
        <w:rPr>
          <w:rFonts w:ascii="Corbel" w:hAnsi="Corbel"/>
          <w:b/>
          <w:smallCaps/>
          <w:sz w:val="24"/>
          <w:szCs w:val="24"/>
        </w:rPr>
        <w:t>dotyczy cyklu kształcenia  202</w:t>
      </w:r>
      <w:r>
        <w:rPr>
          <w:rFonts w:ascii="Corbel" w:hAnsi="Corbel"/>
          <w:b/>
          <w:smallCaps/>
          <w:sz w:val="24"/>
          <w:szCs w:val="24"/>
        </w:rPr>
        <w:t>6</w:t>
      </w:r>
      <w:r w:rsidRPr="00833CFB">
        <w:rPr>
          <w:rFonts w:ascii="Corbel" w:hAnsi="Corbel"/>
          <w:b/>
          <w:smallCaps/>
          <w:sz w:val="24"/>
          <w:szCs w:val="24"/>
        </w:rPr>
        <w:t>-20</w:t>
      </w:r>
      <w:r>
        <w:rPr>
          <w:rFonts w:ascii="Corbel" w:hAnsi="Corbel"/>
          <w:b/>
          <w:smallCaps/>
          <w:sz w:val="24"/>
          <w:szCs w:val="24"/>
        </w:rPr>
        <w:t>31</w:t>
      </w:r>
      <w:r w:rsidRPr="00833CFB">
        <w:rPr>
          <w:rFonts w:ascii="Corbel" w:hAnsi="Corbel"/>
          <w:i/>
          <w:sz w:val="24"/>
          <w:szCs w:val="24"/>
        </w:rPr>
        <w:t xml:space="preserve">                                            </w:t>
      </w:r>
    </w:p>
    <w:p w14:paraId="46DEA0EA" w14:textId="77777777" w:rsidR="00E71BAE" w:rsidRPr="00833CFB" w:rsidRDefault="00E71BAE" w:rsidP="00E71BAE">
      <w:pPr>
        <w:spacing w:after="0" w:line="240" w:lineRule="exact"/>
        <w:jc w:val="both"/>
        <w:rPr>
          <w:rFonts w:ascii="Corbel" w:hAnsi="Corbel"/>
          <w:b/>
          <w:sz w:val="24"/>
          <w:szCs w:val="24"/>
        </w:rPr>
      </w:pPr>
      <w:r w:rsidRPr="00833CFB">
        <w:rPr>
          <w:rFonts w:ascii="Corbel" w:hAnsi="Corbel"/>
          <w:sz w:val="24"/>
          <w:szCs w:val="24"/>
        </w:rPr>
        <w:tab/>
      </w:r>
      <w:r w:rsidRPr="00833CFB">
        <w:rPr>
          <w:rFonts w:ascii="Corbel" w:hAnsi="Corbel"/>
          <w:sz w:val="24"/>
          <w:szCs w:val="24"/>
        </w:rPr>
        <w:tab/>
      </w:r>
      <w:r w:rsidRPr="00833CFB">
        <w:rPr>
          <w:rFonts w:ascii="Corbel" w:hAnsi="Corbel"/>
          <w:sz w:val="24"/>
          <w:szCs w:val="24"/>
        </w:rPr>
        <w:tab/>
      </w:r>
      <w:r w:rsidRPr="00833CFB">
        <w:rPr>
          <w:rFonts w:ascii="Corbel" w:hAnsi="Corbel"/>
          <w:sz w:val="24"/>
          <w:szCs w:val="24"/>
        </w:rPr>
        <w:tab/>
        <w:t xml:space="preserve">Rok akademicki   </w:t>
      </w:r>
      <w:r w:rsidRPr="00833CFB">
        <w:rPr>
          <w:rFonts w:ascii="Corbel" w:hAnsi="Corbel"/>
          <w:b/>
          <w:sz w:val="24"/>
          <w:szCs w:val="24"/>
        </w:rPr>
        <w:t>202</w:t>
      </w:r>
      <w:r>
        <w:rPr>
          <w:rFonts w:ascii="Corbel" w:hAnsi="Corbel"/>
          <w:b/>
          <w:sz w:val="24"/>
          <w:szCs w:val="24"/>
        </w:rPr>
        <w:t>8</w:t>
      </w:r>
      <w:r w:rsidRPr="00833CFB">
        <w:rPr>
          <w:rFonts w:ascii="Corbel" w:hAnsi="Corbel"/>
          <w:b/>
          <w:sz w:val="24"/>
          <w:szCs w:val="24"/>
        </w:rPr>
        <w:t>/202</w:t>
      </w:r>
      <w:r>
        <w:rPr>
          <w:rFonts w:ascii="Corbel" w:hAnsi="Corbel"/>
          <w:b/>
          <w:sz w:val="24"/>
          <w:szCs w:val="24"/>
        </w:rPr>
        <w:t xml:space="preserve">9 </w:t>
      </w:r>
      <w:r w:rsidRPr="00533B6D">
        <w:rPr>
          <w:rFonts w:ascii="Corbel" w:hAnsi="Corbel"/>
          <w:b/>
          <w:sz w:val="24"/>
          <w:szCs w:val="24"/>
        </w:rPr>
        <w:t>oraz</w:t>
      </w:r>
      <w:r>
        <w:rPr>
          <w:rFonts w:ascii="Corbel" w:hAnsi="Corbel"/>
          <w:b/>
          <w:sz w:val="24"/>
          <w:szCs w:val="24"/>
        </w:rPr>
        <w:t xml:space="preserve"> </w:t>
      </w:r>
      <w:r w:rsidRPr="00833CFB">
        <w:rPr>
          <w:rFonts w:ascii="Corbel" w:hAnsi="Corbel"/>
          <w:b/>
          <w:sz w:val="24"/>
          <w:szCs w:val="24"/>
        </w:rPr>
        <w:t>202</w:t>
      </w:r>
      <w:r>
        <w:rPr>
          <w:rFonts w:ascii="Corbel" w:hAnsi="Corbel"/>
          <w:b/>
          <w:sz w:val="24"/>
          <w:szCs w:val="24"/>
        </w:rPr>
        <w:t>9</w:t>
      </w:r>
      <w:r w:rsidRPr="00833CFB">
        <w:rPr>
          <w:rFonts w:ascii="Corbel" w:hAnsi="Corbel"/>
          <w:b/>
          <w:sz w:val="24"/>
          <w:szCs w:val="24"/>
        </w:rPr>
        <w:t>/20</w:t>
      </w:r>
      <w:r>
        <w:rPr>
          <w:rFonts w:ascii="Corbel" w:hAnsi="Corbel"/>
          <w:b/>
          <w:sz w:val="24"/>
          <w:szCs w:val="24"/>
        </w:rPr>
        <w:t>30</w:t>
      </w:r>
    </w:p>
    <w:p w14:paraId="2901AD08" w14:textId="77777777" w:rsidR="001505FB" w:rsidRPr="00833CFB" w:rsidRDefault="001505FB" w:rsidP="001505FB">
      <w:pPr>
        <w:spacing w:after="0" w:line="240" w:lineRule="auto"/>
        <w:rPr>
          <w:rFonts w:ascii="Corbel" w:hAnsi="Corbel"/>
          <w:sz w:val="24"/>
          <w:szCs w:val="24"/>
        </w:rPr>
      </w:pPr>
    </w:p>
    <w:p w14:paraId="4057D230" w14:textId="77777777" w:rsidR="001505FB" w:rsidRPr="00833CFB" w:rsidRDefault="001505FB" w:rsidP="001505FB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833CFB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1505FB" w:rsidRPr="00833CFB" w14:paraId="37012B69" w14:textId="77777777" w:rsidTr="00A16AED">
        <w:tc>
          <w:tcPr>
            <w:tcW w:w="2694" w:type="dxa"/>
            <w:vAlign w:val="center"/>
          </w:tcPr>
          <w:p w14:paraId="042763D1" w14:textId="77777777" w:rsidR="001505FB" w:rsidRPr="00833CFB" w:rsidRDefault="001505FB" w:rsidP="00A16AE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62CFD5F" w14:textId="77777777" w:rsidR="001505FB" w:rsidRPr="00833CFB" w:rsidRDefault="00C627C8" w:rsidP="00C627C8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833CFB">
              <w:rPr>
                <w:rFonts w:ascii="Corbel" w:hAnsi="Corbel"/>
                <w:color w:val="auto"/>
                <w:sz w:val="24"/>
                <w:szCs w:val="24"/>
              </w:rPr>
              <w:t>m</w:t>
            </w:r>
            <w:r w:rsidR="001505FB" w:rsidRPr="00833CFB">
              <w:rPr>
                <w:rFonts w:ascii="Corbel" w:hAnsi="Corbel"/>
                <w:color w:val="auto"/>
                <w:sz w:val="24"/>
                <w:szCs w:val="24"/>
              </w:rPr>
              <w:t xml:space="preserve">etodyka kształcenia i wychowania uczniów z niepełnosprawnością intelektualną w stopniu lekkim </w:t>
            </w:r>
            <w:r w:rsidRPr="00833CFB">
              <w:rPr>
                <w:rFonts w:ascii="Corbel" w:hAnsi="Corbel"/>
                <w:color w:val="auto"/>
                <w:sz w:val="24"/>
                <w:szCs w:val="24"/>
              </w:rPr>
              <w:br/>
            </w:r>
            <w:r w:rsidR="001505FB" w:rsidRPr="00833CFB">
              <w:rPr>
                <w:rFonts w:ascii="Corbel" w:hAnsi="Corbel"/>
                <w:color w:val="auto"/>
                <w:sz w:val="24"/>
                <w:szCs w:val="24"/>
              </w:rPr>
              <w:t>w edukacji</w:t>
            </w:r>
            <w:r w:rsidR="005D190C">
              <w:rPr>
                <w:rFonts w:ascii="Corbel" w:hAnsi="Corbel"/>
                <w:color w:val="auto"/>
                <w:sz w:val="24"/>
                <w:szCs w:val="24"/>
              </w:rPr>
              <w:t xml:space="preserve"> przedszkolnej</w:t>
            </w:r>
            <w:r w:rsidR="001505FB" w:rsidRPr="00833CFB">
              <w:rPr>
                <w:rFonts w:ascii="Corbel" w:hAnsi="Corbel"/>
                <w:color w:val="auto"/>
                <w:sz w:val="24"/>
                <w:szCs w:val="24"/>
              </w:rPr>
              <w:t xml:space="preserve"> </w:t>
            </w:r>
            <w:r w:rsidR="00401130">
              <w:rPr>
                <w:rFonts w:ascii="Corbel" w:hAnsi="Corbel"/>
                <w:color w:val="auto"/>
                <w:sz w:val="24"/>
                <w:szCs w:val="24"/>
              </w:rPr>
              <w:t xml:space="preserve">  i  </w:t>
            </w:r>
            <w:r w:rsidR="001505FB" w:rsidRPr="00833CFB">
              <w:rPr>
                <w:rFonts w:ascii="Corbel" w:hAnsi="Corbel"/>
                <w:color w:val="auto"/>
                <w:sz w:val="24"/>
                <w:szCs w:val="24"/>
              </w:rPr>
              <w:t>wczesnoszkolnej</w:t>
            </w:r>
          </w:p>
        </w:tc>
      </w:tr>
      <w:tr w:rsidR="001505FB" w:rsidRPr="00833CFB" w14:paraId="616D2979" w14:textId="77777777" w:rsidTr="00A16AED">
        <w:tc>
          <w:tcPr>
            <w:tcW w:w="2694" w:type="dxa"/>
            <w:vAlign w:val="center"/>
          </w:tcPr>
          <w:p w14:paraId="42EB2566" w14:textId="77777777" w:rsidR="001505FB" w:rsidRPr="00833CFB" w:rsidRDefault="001505FB" w:rsidP="00A16AE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5206941E" w14:textId="77777777" w:rsidR="001505FB" w:rsidRPr="00833CFB" w:rsidRDefault="00C627C8" w:rsidP="00A16AE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33CFB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1505FB" w:rsidRPr="00833CFB" w14:paraId="3836B5C3" w14:textId="77777777" w:rsidTr="00A16AED">
        <w:tc>
          <w:tcPr>
            <w:tcW w:w="2694" w:type="dxa"/>
            <w:vAlign w:val="center"/>
          </w:tcPr>
          <w:p w14:paraId="33DCFA59" w14:textId="77777777" w:rsidR="001505FB" w:rsidRPr="00833CFB" w:rsidRDefault="001505FB" w:rsidP="00A16AED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3F7CF7AE" w14:textId="77777777" w:rsidR="001505FB" w:rsidRPr="00833CFB" w:rsidRDefault="00193329" w:rsidP="00A16AE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93329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1505FB" w:rsidRPr="00833CFB" w14:paraId="1CCD00F6" w14:textId="77777777" w:rsidTr="00A16AED">
        <w:tc>
          <w:tcPr>
            <w:tcW w:w="2694" w:type="dxa"/>
            <w:vAlign w:val="center"/>
          </w:tcPr>
          <w:p w14:paraId="25E7D4BB" w14:textId="77777777" w:rsidR="001505FB" w:rsidRPr="00833CFB" w:rsidRDefault="001505FB" w:rsidP="00A16AE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9D8CA12" w14:textId="77777777" w:rsidR="001505FB" w:rsidRPr="00833CFB" w:rsidRDefault="001505FB" w:rsidP="00A16AE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33CFB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1505FB" w:rsidRPr="00833CFB" w14:paraId="384A5DDB" w14:textId="77777777" w:rsidTr="00A16AED">
        <w:tc>
          <w:tcPr>
            <w:tcW w:w="2694" w:type="dxa"/>
            <w:vAlign w:val="center"/>
          </w:tcPr>
          <w:p w14:paraId="7FAAB0D5" w14:textId="77777777" w:rsidR="001505FB" w:rsidRPr="00833CFB" w:rsidRDefault="001505FB" w:rsidP="00A16AE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24EE8EB" w14:textId="77777777" w:rsidR="001505FB" w:rsidRPr="00833CFB" w:rsidRDefault="00C627C8" w:rsidP="00A16AE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33CFB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1505FB" w:rsidRPr="00833CFB" w14:paraId="6150963A" w14:textId="77777777" w:rsidTr="00A16AED">
        <w:tc>
          <w:tcPr>
            <w:tcW w:w="2694" w:type="dxa"/>
            <w:vAlign w:val="center"/>
          </w:tcPr>
          <w:p w14:paraId="17FF7646" w14:textId="77777777" w:rsidR="001505FB" w:rsidRPr="00833CFB" w:rsidRDefault="001505FB" w:rsidP="00A16AE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E691B7E" w14:textId="77777777" w:rsidR="001505FB" w:rsidRPr="00833CFB" w:rsidRDefault="001505FB" w:rsidP="00A16AE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33CFB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1505FB" w:rsidRPr="00833CFB" w14:paraId="43A62818" w14:textId="77777777" w:rsidTr="00A16AED">
        <w:tc>
          <w:tcPr>
            <w:tcW w:w="2694" w:type="dxa"/>
            <w:vAlign w:val="center"/>
          </w:tcPr>
          <w:p w14:paraId="6BA006A9" w14:textId="77777777" w:rsidR="001505FB" w:rsidRPr="00833CFB" w:rsidRDefault="001505FB" w:rsidP="00A16AE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52C6831" w14:textId="77777777" w:rsidR="001505FB" w:rsidRPr="00833CFB" w:rsidRDefault="001505FB" w:rsidP="00A16AE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33CFB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1505FB" w:rsidRPr="00833CFB" w14:paraId="30B7E369" w14:textId="77777777" w:rsidTr="00A16AED">
        <w:tc>
          <w:tcPr>
            <w:tcW w:w="2694" w:type="dxa"/>
            <w:vAlign w:val="center"/>
          </w:tcPr>
          <w:p w14:paraId="585D0A24" w14:textId="77777777" w:rsidR="001505FB" w:rsidRPr="00833CFB" w:rsidRDefault="001505FB" w:rsidP="00A16AE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45AF6BA" w14:textId="77777777" w:rsidR="001505FB" w:rsidRPr="00833CFB" w:rsidRDefault="0021112A" w:rsidP="00A16AE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1505FB" w:rsidRPr="00833CFB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DB5E88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1505FB" w:rsidRPr="00833CFB" w14:paraId="62B94BEE" w14:textId="77777777" w:rsidTr="00A16AED">
        <w:tc>
          <w:tcPr>
            <w:tcW w:w="2694" w:type="dxa"/>
            <w:vAlign w:val="center"/>
          </w:tcPr>
          <w:p w14:paraId="199C0292" w14:textId="77777777" w:rsidR="001505FB" w:rsidRPr="00833CFB" w:rsidRDefault="001505FB" w:rsidP="00A16AE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111B6333" w14:textId="77777777" w:rsidR="001505FB" w:rsidRPr="00833CFB" w:rsidRDefault="001505FB" w:rsidP="00A16AE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33CFB">
              <w:rPr>
                <w:rFonts w:ascii="Corbel" w:hAnsi="Corbel"/>
                <w:b w:val="0"/>
                <w:sz w:val="24"/>
                <w:szCs w:val="24"/>
              </w:rPr>
              <w:t>III i IV; semestr 6 i 7</w:t>
            </w:r>
          </w:p>
        </w:tc>
      </w:tr>
      <w:tr w:rsidR="001505FB" w:rsidRPr="00833CFB" w14:paraId="2C1EB64F" w14:textId="77777777" w:rsidTr="00A16AED">
        <w:tc>
          <w:tcPr>
            <w:tcW w:w="2694" w:type="dxa"/>
            <w:vAlign w:val="center"/>
          </w:tcPr>
          <w:p w14:paraId="79A2D056" w14:textId="77777777" w:rsidR="001505FB" w:rsidRPr="00833CFB" w:rsidRDefault="001505FB" w:rsidP="00A16AE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61F5C24" w14:textId="71E0C83B" w:rsidR="001505FB" w:rsidRPr="00833CFB" w:rsidRDefault="001505FB" w:rsidP="00A16AE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33CFB">
              <w:rPr>
                <w:rFonts w:ascii="Corbel" w:hAnsi="Corbel"/>
                <w:b w:val="0"/>
                <w:sz w:val="24"/>
                <w:szCs w:val="24"/>
              </w:rPr>
              <w:t>Moduł E.I. Edukacja i rehabilitacja osób z niepełnosprawnością intelektualną</w:t>
            </w:r>
            <w:r w:rsidR="00C627C8" w:rsidRPr="00833CFB">
              <w:rPr>
                <w:rFonts w:ascii="Corbel" w:hAnsi="Corbel"/>
                <w:b w:val="0"/>
                <w:sz w:val="24"/>
                <w:szCs w:val="24"/>
              </w:rPr>
              <w:t>, Moduł E.2</w:t>
            </w:r>
            <w:r w:rsidR="00E71BAE">
              <w:rPr>
                <w:rFonts w:ascii="Corbel" w:hAnsi="Corbel"/>
                <w:b w:val="0"/>
                <w:sz w:val="24"/>
                <w:szCs w:val="24"/>
              </w:rPr>
              <w:t>.I</w:t>
            </w:r>
            <w:r w:rsidR="00C627C8" w:rsidRPr="00833CFB">
              <w:rPr>
                <w:rFonts w:ascii="Corbel" w:hAnsi="Corbel"/>
                <w:b w:val="0"/>
                <w:sz w:val="24"/>
                <w:szCs w:val="24"/>
              </w:rPr>
              <w:t>. Przygotowanie dydaktyczno-metodyczne; przedmiot specjalnościowy</w:t>
            </w:r>
          </w:p>
        </w:tc>
      </w:tr>
      <w:tr w:rsidR="001505FB" w:rsidRPr="00833CFB" w14:paraId="6F9532E6" w14:textId="77777777" w:rsidTr="00A16AED">
        <w:tc>
          <w:tcPr>
            <w:tcW w:w="2694" w:type="dxa"/>
            <w:vAlign w:val="center"/>
          </w:tcPr>
          <w:p w14:paraId="3144B776" w14:textId="77777777" w:rsidR="001505FB" w:rsidRPr="00833CFB" w:rsidRDefault="001505FB" w:rsidP="00A16AE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43EFDA3" w14:textId="77777777" w:rsidR="001505FB" w:rsidRPr="00833CFB" w:rsidRDefault="001505FB" w:rsidP="00A16AE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33CFB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1505FB" w:rsidRPr="00833CFB" w14:paraId="52800394" w14:textId="77777777" w:rsidTr="00A16AED">
        <w:tc>
          <w:tcPr>
            <w:tcW w:w="2694" w:type="dxa"/>
            <w:vAlign w:val="center"/>
          </w:tcPr>
          <w:p w14:paraId="49CE95D8" w14:textId="77777777" w:rsidR="001505FB" w:rsidRPr="00833CFB" w:rsidRDefault="001505FB" w:rsidP="00A16AE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55755B7" w14:textId="77777777" w:rsidR="001505FB" w:rsidRPr="00833CFB" w:rsidRDefault="00521C1F" w:rsidP="00A16AE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33CFB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5B3501">
              <w:rPr>
                <w:rFonts w:ascii="Corbel" w:hAnsi="Corbel"/>
                <w:b w:val="0"/>
                <w:sz w:val="24"/>
                <w:szCs w:val="24"/>
              </w:rPr>
              <w:t xml:space="preserve"> Agnieszka Łaba-</w:t>
            </w:r>
            <w:proofErr w:type="spellStart"/>
            <w:r w:rsidR="005B3501">
              <w:rPr>
                <w:rFonts w:ascii="Corbel" w:hAnsi="Corbel"/>
                <w:b w:val="0"/>
                <w:sz w:val="24"/>
                <w:szCs w:val="24"/>
              </w:rPr>
              <w:t>Hornecka</w:t>
            </w:r>
            <w:proofErr w:type="spellEnd"/>
          </w:p>
        </w:tc>
      </w:tr>
      <w:tr w:rsidR="001505FB" w:rsidRPr="00833CFB" w14:paraId="2CCA9F7C" w14:textId="77777777" w:rsidTr="00A16AED">
        <w:tc>
          <w:tcPr>
            <w:tcW w:w="2694" w:type="dxa"/>
            <w:vAlign w:val="center"/>
          </w:tcPr>
          <w:p w14:paraId="14162427" w14:textId="77777777" w:rsidR="001505FB" w:rsidRPr="00833CFB" w:rsidRDefault="001505FB" w:rsidP="00A16AE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075A869" w14:textId="77777777" w:rsidR="001505FB" w:rsidRPr="00833CFB" w:rsidRDefault="00521C1F" w:rsidP="00A16AE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33CFB">
              <w:rPr>
                <w:rFonts w:ascii="Corbel" w:hAnsi="Corbel"/>
                <w:b w:val="0"/>
                <w:sz w:val="24"/>
                <w:szCs w:val="24"/>
              </w:rPr>
              <w:t>dr Aleksandra Mach</w:t>
            </w:r>
            <w:r w:rsidR="005B3501">
              <w:rPr>
                <w:rFonts w:ascii="Corbel" w:hAnsi="Corbel"/>
                <w:b w:val="0"/>
                <w:sz w:val="24"/>
                <w:szCs w:val="24"/>
              </w:rPr>
              <w:t>, dr Agnieszka Łaba-</w:t>
            </w:r>
            <w:proofErr w:type="spellStart"/>
            <w:r w:rsidR="005B3501">
              <w:rPr>
                <w:rFonts w:ascii="Corbel" w:hAnsi="Corbel"/>
                <w:b w:val="0"/>
                <w:sz w:val="24"/>
                <w:szCs w:val="24"/>
              </w:rPr>
              <w:t>Hornecka</w:t>
            </w:r>
            <w:proofErr w:type="spellEnd"/>
          </w:p>
        </w:tc>
      </w:tr>
    </w:tbl>
    <w:p w14:paraId="74551BA1" w14:textId="77777777" w:rsidR="001505FB" w:rsidRPr="00833CFB" w:rsidRDefault="001505FB" w:rsidP="000C7A09">
      <w:pPr>
        <w:pStyle w:val="Podpunkty"/>
        <w:ind w:left="0"/>
        <w:rPr>
          <w:rFonts w:ascii="Corbel" w:hAnsi="Corbel"/>
          <w:sz w:val="24"/>
          <w:szCs w:val="24"/>
        </w:rPr>
      </w:pPr>
      <w:r w:rsidRPr="00833CFB">
        <w:rPr>
          <w:rFonts w:ascii="Corbel" w:hAnsi="Corbel"/>
          <w:sz w:val="24"/>
          <w:szCs w:val="24"/>
        </w:rPr>
        <w:t xml:space="preserve">* </w:t>
      </w:r>
      <w:r w:rsidRPr="00833CFB">
        <w:rPr>
          <w:rFonts w:ascii="Corbel" w:hAnsi="Corbel"/>
          <w:i/>
          <w:sz w:val="24"/>
          <w:szCs w:val="24"/>
        </w:rPr>
        <w:t>-</w:t>
      </w:r>
      <w:r w:rsidRPr="00833CFB">
        <w:rPr>
          <w:rFonts w:ascii="Corbel" w:hAnsi="Corbel"/>
          <w:b w:val="0"/>
          <w:i/>
          <w:sz w:val="24"/>
          <w:szCs w:val="24"/>
        </w:rPr>
        <w:t>opcjonalni</w:t>
      </w:r>
      <w:r w:rsidRPr="00833CFB">
        <w:rPr>
          <w:rFonts w:ascii="Corbel" w:hAnsi="Corbel"/>
          <w:b w:val="0"/>
          <w:sz w:val="24"/>
          <w:szCs w:val="24"/>
        </w:rPr>
        <w:t>e,</w:t>
      </w:r>
      <w:r w:rsidRPr="00833CFB">
        <w:rPr>
          <w:rFonts w:ascii="Corbel" w:hAnsi="Corbel"/>
          <w:i/>
          <w:sz w:val="24"/>
          <w:szCs w:val="24"/>
        </w:rPr>
        <w:t xml:space="preserve"> </w:t>
      </w:r>
      <w:r w:rsidRPr="00833CFB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0011E98D" w14:textId="77777777" w:rsidR="001505FB" w:rsidRPr="00833CFB" w:rsidRDefault="001505FB" w:rsidP="001505FB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A3975A7" w14:textId="77777777" w:rsidR="001505FB" w:rsidRPr="00833CFB" w:rsidRDefault="001505FB" w:rsidP="00C627C8">
      <w:pPr>
        <w:pStyle w:val="Podpunkty"/>
        <w:ind w:left="284"/>
        <w:rPr>
          <w:rFonts w:ascii="Corbel" w:hAnsi="Corbel"/>
          <w:sz w:val="24"/>
          <w:szCs w:val="24"/>
        </w:rPr>
      </w:pPr>
      <w:r w:rsidRPr="00833CFB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09"/>
        <w:gridCol w:w="784"/>
        <w:gridCol w:w="851"/>
        <w:gridCol w:w="798"/>
        <w:gridCol w:w="819"/>
        <w:gridCol w:w="756"/>
        <w:gridCol w:w="945"/>
        <w:gridCol w:w="1229"/>
        <w:gridCol w:w="1490"/>
      </w:tblGrid>
      <w:tr w:rsidR="001505FB" w:rsidRPr="00833CFB" w14:paraId="2AE94D8D" w14:textId="77777777" w:rsidTr="00A16AED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360B0" w14:textId="77777777" w:rsidR="001505FB" w:rsidRPr="00833CFB" w:rsidRDefault="001505FB" w:rsidP="00A16AE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33CFB">
              <w:rPr>
                <w:rFonts w:ascii="Corbel" w:hAnsi="Corbel"/>
                <w:szCs w:val="24"/>
              </w:rPr>
              <w:t>Semestr</w:t>
            </w:r>
          </w:p>
          <w:p w14:paraId="1480F8F6" w14:textId="77777777" w:rsidR="001505FB" w:rsidRPr="00833CFB" w:rsidRDefault="001505FB" w:rsidP="00A16AE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33CFB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BB19C" w14:textId="77777777" w:rsidR="001505FB" w:rsidRPr="00833CFB" w:rsidRDefault="001505FB" w:rsidP="00A16AE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33CFB">
              <w:rPr>
                <w:rFonts w:ascii="Corbel" w:hAnsi="Corbel"/>
                <w:szCs w:val="24"/>
              </w:rPr>
              <w:t>Wykł</w:t>
            </w:r>
            <w:proofErr w:type="spellEnd"/>
            <w:r w:rsidRPr="00833CFB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98903" w14:textId="77777777" w:rsidR="001505FB" w:rsidRPr="00833CFB" w:rsidRDefault="001505FB" w:rsidP="00A16AE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33CFB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9FBAE" w14:textId="77777777" w:rsidR="001505FB" w:rsidRPr="00833CFB" w:rsidRDefault="001505FB" w:rsidP="00A16AE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33CFB">
              <w:rPr>
                <w:rFonts w:ascii="Corbel" w:hAnsi="Corbel"/>
                <w:szCs w:val="24"/>
              </w:rPr>
              <w:t>Konw</w:t>
            </w:r>
            <w:proofErr w:type="spellEnd"/>
            <w:r w:rsidRPr="00833CFB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8EF8B" w14:textId="77777777" w:rsidR="001505FB" w:rsidRPr="00833CFB" w:rsidRDefault="001505FB" w:rsidP="00A16AE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33CFB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A7D37" w14:textId="77777777" w:rsidR="001505FB" w:rsidRPr="00833CFB" w:rsidRDefault="001505FB" w:rsidP="00A16AE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33CFB">
              <w:rPr>
                <w:rFonts w:ascii="Corbel" w:hAnsi="Corbel"/>
                <w:szCs w:val="24"/>
              </w:rPr>
              <w:t>Sem</w:t>
            </w:r>
            <w:proofErr w:type="spellEnd"/>
            <w:r w:rsidRPr="00833CFB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27906" w14:textId="77777777" w:rsidR="001505FB" w:rsidRPr="00833CFB" w:rsidRDefault="001505FB" w:rsidP="00A16AE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33CFB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9D769" w14:textId="77777777" w:rsidR="001505FB" w:rsidRPr="00833CFB" w:rsidRDefault="001505FB" w:rsidP="00A16AE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33CFB">
              <w:rPr>
                <w:rFonts w:ascii="Corbel" w:hAnsi="Corbel"/>
                <w:szCs w:val="24"/>
              </w:rPr>
              <w:t>Prakt</w:t>
            </w:r>
            <w:proofErr w:type="spellEnd"/>
            <w:r w:rsidRPr="00833CFB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9B748" w14:textId="77777777" w:rsidR="001505FB" w:rsidRPr="00833CFB" w:rsidRDefault="001505FB" w:rsidP="00A16AE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33CFB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8FA5B" w14:textId="77777777" w:rsidR="001505FB" w:rsidRPr="00833CFB" w:rsidRDefault="001505FB" w:rsidP="00A16AED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833CFB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1505FB" w:rsidRPr="00833CFB" w14:paraId="6777B4E1" w14:textId="77777777" w:rsidTr="00C627C8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0E18E" w14:textId="77777777" w:rsidR="001505FB" w:rsidRPr="00833CFB" w:rsidRDefault="001505FB" w:rsidP="00C627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9DB6D" w14:textId="77777777" w:rsidR="001505FB" w:rsidRPr="00833CFB" w:rsidRDefault="001505FB" w:rsidP="00A16AE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3D272" w14:textId="77777777" w:rsidR="001505FB" w:rsidRPr="00833CFB" w:rsidRDefault="001505FB" w:rsidP="00A16AE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D1DD4" w14:textId="77777777" w:rsidR="001505FB" w:rsidRPr="00833CFB" w:rsidRDefault="001505FB" w:rsidP="00A16AE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E339E" w14:textId="77777777" w:rsidR="001505FB" w:rsidRPr="00833CFB" w:rsidRDefault="001505FB" w:rsidP="00A16AE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F19EE" w14:textId="77777777" w:rsidR="001505FB" w:rsidRPr="00833CFB" w:rsidRDefault="001505FB" w:rsidP="00A16AE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277A8" w14:textId="77777777" w:rsidR="001505FB" w:rsidRPr="00833CFB" w:rsidRDefault="001505FB" w:rsidP="00A16AE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54AB6" w14:textId="77777777" w:rsidR="001505FB" w:rsidRPr="00833CFB" w:rsidRDefault="001505FB" w:rsidP="00A16AE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00A6C" w14:textId="77777777" w:rsidR="001505FB" w:rsidRPr="00833CFB" w:rsidRDefault="0021112A" w:rsidP="00A16AE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CB70F" w14:textId="77777777" w:rsidR="001505FB" w:rsidRPr="00833CFB" w:rsidRDefault="001505FB" w:rsidP="00A16AE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1505FB" w:rsidRPr="00833CFB" w14:paraId="41009995" w14:textId="77777777" w:rsidTr="00C627C8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31472" w14:textId="77777777" w:rsidR="001505FB" w:rsidRPr="00833CFB" w:rsidRDefault="001505FB" w:rsidP="00C627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>7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44B28" w14:textId="77777777" w:rsidR="001505FB" w:rsidRPr="00833CFB" w:rsidRDefault="001505FB" w:rsidP="00A16AE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40D2D" w14:textId="77777777" w:rsidR="001505FB" w:rsidRPr="00833CFB" w:rsidRDefault="001505FB" w:rsidP="00A16AE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A7AC6" w14:textId="77777777" w:rsidR="001505FB" w:rsidRPr="00833CFB" w:rsidRDefault="001505FB" w:rsidP="00A16AE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4C87B" w14:textId="77777777" w:rsidR="001505FB" w:rsidRPr="00833CFB" w:rsidRDefault="001505FB" w:rsidP="00A16AE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C0C9F" w14:textId="77777777" w:rsidR="001505FB" w:rsidRPr="00833CFB" w:rsidRDefault="001505FB" w:rsidP="00A16AE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D0602" w14:textId="77777777" w:rsidR="001505FB" w:rsidRPr="00833CFB" w:rsidRDefault="001505FB" w:rsidP="00A16AE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C30D2" w14:textId="77777777" w:rsidR="001505FB" w:rsidRPr="00833CFB" w:rsidRDefault="001505FB" w:rsidP="00A16AE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9EE09" w14:textId="77777777" w:rsidR="001505FB" w:rsidRPr="00833CFB" w:rsidRDefault="0021112A" w:rsidP="00A16AE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DB1F3" w14:textId="77777777" w:rsidR="001505FB" w:rsidRPr="00833CFB" w:rsidRDefault="001505FB" w:rsidP="00A16AE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F10CEF5" w14:textId="77777777" w:rsidR="001505FB" w:rsidRPr="00833CFB" w:rsidRDefault="001505FB" w:rsidP="001505FB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2E06113" w14:textId="77777777" w:rsidR="001505FB" w:rsidRPr="00833CFB" w:rsidRDefault="001505FB" w:rsidP="001505FB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833CFB">
        <w:rPr>
          <w:rFonts w:ascii="Corbel" w:hAnsi="Corbel"/>
          <w:smallCaps w:val="0"/>
          <w:szCs w:val="24"/>
        </w:rPr>
        <w:t>1.2.</w:t>
      </w:r>
      <w:r w:rsidRPr="00833CFB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04F8E81A" w14:textId="77777777" w:rsidR="001505FB" w:rsidRPr="00833CFB" w:rsidRDefault="00C627C8" w:rsidP="001505F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833CFB">
        <w:rPr>
          <w:rFonts w:ascii="Corbel" w:eastAsia="MS Gothic" w:hAnsi="Corbel"/>
          <w:b w:val="0"/>
          <w:szCs w:val="24"/>
        </w:rPr>
        <w:sym w:font="Wingdings" w:char="F078"/>
      </w:r>
      <w:r w:rsidRPr="00833CFB">
        <w:rPr>
          <w:rFonts w:ascii="Corbel" w:eastAsia="MS Gothic" w:hAnsi="Corbel"/>
          <w:b w:val="0"/>
          <w:szCs w:val="24"/>
        </w:rPr>
        <w:t xml:space="preserve"> </w:t>
      </w:r>
      <w:r w:rsidR="001505FB" w:rsidRPr="00833CFB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5BECEAE3" w14:textId="77777777" w:rsidR="001505FB" w:rsidRPr="00833CFB" w:rsidRDefault="001505FB" w:rsidP="001505F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833CFB">
        <w:rPr>
          <w:rFonts w:ascii="MS Gothic" w:eastAsia="MS Gothic" w:hAnsi="MS Gothic" w:cs="MS Gothic" w:hint="eastAsia"/>
          <w:b w:val="0"/>
          <w:szCs w:val="24"/>
        </w:rPr>
        <w:t>☐</w:t>
      </w:r>
      <w:r w:rsidRPr="00833CFB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AFBDE35" w14:textId="77777777" w:rsidR="001505FB" w:rsidRPr="00833CFB" w:rsidRDefault="001505FB" w:rsidP="001505F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833CFB">
        <w:rPr>
          <w:rFonts w:ascii="Corbel" w:hAnsi="Corbel"/>
          <w:smallCaps w:val="0"/>
          <w:szCs w:val="24"/>
        </w:rPr>
        <w:t xml:space="preserve">1.3 </w:t>
      </w:r>
      <w:r w:rsidRPr="00833CFB">
        <w:rPr>
          <w:rFonts w:ascii="Corbel" w:hAnsi="Corbel"/>
          <w:smallCaps w:val="0"/>
          <w:szCs w:val="24"/>
        </w:rPr>
        <w:tab/>
        <w:t xml:space="preserve">Forma zaliczenia przedmiotu  (z toku) </w:t>
      </w:r>
    </w:p>
    <w:p w14:paraId="1B8865A2" w14:textId="77777777" w:rsidR="00521C1F" w:rsidRPr="00833CFB" w:rsidRDefault="00521C1F" w:rsidP="00521C1F">
      <w:pPr>
        <w:spacing w:after="0" w:line="240" w:lineRule="auto"/>
        <w:ind w:firstLine="284"/>
        <w:rPr>
          <w:rFonts w:ascii="Corbel" w:hAnsi="Corbel"/>
          <w:sz w:val="24"/>
          <w:szCs w:val="24"/>
        </w:rPr>
      </w:pPr>
      <w:r w:rsidRPr="00833CFB">
        <w:rPr>
          <w:rFonts w:ascii="Corbel" w:hAnsi="Corbel"/>
          <w:b/>
          <w:sz w:val="24"/>
          <w:szCs w:val="24"/>
        </w:rPr>
        <w:tab/>
      </w:r>
      <w:r w:rsidR="00C627C8" w:rsidRPr="00833CFB">
        <w:rPr>
          <w:rFonts w:ascii="Corbel" w:hAnsi="Corbel"/>
          <w:sz w:val="24"/>
          <w:szCs w:val="24"/>
        </w:rPr>
        <w:t xml:space="preserve">warsztaty: </w:t>
      </w:r>
      <w:r w:rsidRPr="00833CFB">
        <w:rPr>
          <w:rFonts w:ascii="Corbel" w:hAnsi="Corbel"/>
          <w:sz w:val="24"/>
          <w:szCs w:val="24"/>
        </w:rPr>
        <w:t>zaliczenie z oceną</w:t>
      </w:r>
    </w:p>
    <w:p w14:paraId="5AAFAB2D" w14:textId="77777777" w:rsidR="00521C1F" w:rsidRPr="00833CFB" w:rsidRDefault="00C627C8" w:rsidP="00521C1F">
      <w:pPr>
        <w:spacing w:after="0" w:line="240" w:lineRule="auto"/>
        <w:ind w:firstLine="708"/>
        <w:rPr>
          <w:rFonts w:ascii="Corbel" w:hAnsi="Corbel"/>
          <w:sz w:val="24"/>
          <w:szCs w:val="24"/>
        </w:rPr>
      </w:pPr>
      <w:r w:rsidRPr="00833CFB">
        <w:rPr>
          <w:rFonts w:ascii="Corbel" w:hAnsi="Corbel"/>
          <w:sz w:val="24"/>
          <w:szCs w:val="24"/>
        </w:rPr>
        <w:t>c</w:t>
      </w:r>
      <w:r w:rsidR="00521C1F" w:rsidRPr="00833CFB">
        <w:rPr>
          <w:rFonts w:ascii="Corbel" w:hAnsi="Corbel"/>
          <w:sz w:val="24"/>
          <w:szCs w:val="24"/>
        </w:rPr>
        <w:t>ałość przedmiotu – egzamin</w:t>
      </w:r>
    </w:p>
    <w:p w14:paraId="2046C773" w14:textId="77777777" w:rsidR="001505FB" w:rsidRPr="00833CFB" w:rsidRDefault="001505FB" w:rsidP="001505F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65E420B" w14:textId="77777777" w:rsidR="001505FB" w:rsidRPr="00833CFB" w:rsidRDefault="001505FB" w:rsidP="001505FB">
      <w:pPr>
        <w:pStyle w:val="Punktygwne"/>
        <w:spacing w:before="0" w:after="0"/>
        <w:rPr>
          <w:rFonts w:ascii="Corbel" w:hAnsi="Corbel"/>
          <w:szCs w:val="24"/>
        </w:rPr>
      </w:pPr>
      <w:r w:rsidRPr="00833CFB">
        <w:rPr>
          <w:rFonts w:ascii="Corbel" w:hAnsi="Corbel"/>
          <w:szCs w:val="24"/>
        </w:rPr>
        <w:t xml:space="preserve">2.Wymagania wstępne </w:t>
      </w: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DF1E5D" w:rsidRPr="00833CFB" w14:paraId="3EEC4B8A" w14:textId="77777777" w:rsidTr="00DF1E5D">
        <w:tc>
          <w:tcPr>
            <w:tcW w:w="9670" w:type="dxa"/>
          </w:tcPr>
          <w:p w14:paraId="791893D5" w14:textId="77777777" w:rsidR="00DF1E5D" w:rsidRPr="00833CFB" w:rsidRDefault="00DF1E5D" w:rsidP="00DF1E5D">
            <w:pPr>
              <w:spacing w:after="0" w:line="240" w:lineRule="auto"/>
              <w:jc w:val="both"/>
              <w:rPr>
                <w:rFonts w:ascii="Corbel" w:hAnsi="Corbel"/>
                <w:smallCaps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>Zaliczenie przedmiotu: podstawy pedagogiki przedszkolnej i wczesnoszkolnej</w:t>
            </w:r>
            <w:r w:rsidRPr="00833CFB">
              <w:rPr>
                <w:rFonts w:ascii="Corbel" w:hAnsi="Corbel"/>
                <w:smallCaps/>
                <w:sz w:val="24"/>
                <w:szCs w:val="24"/>
              </w:rPr>
              <w:t xml:space="preserve"> </w:t>
            </w:r>
          </w:p>
        </w:tc>
      </w:tr>
    </w:tbl>
    <w:p w14:paraId="0A1ABC09" w14:textId="77777777" w:rsidR="001505FB" w:rsidRPr="00833CFB" w:rsidRDefault="001505FB" w:rsidP="001505FB">
      <w:pPr>
        <w:pStyle w:val="Punktygwne"/>
        <w:spacing w:before="0" w:after="0"/>
        <w:rPr>
          <w:rFonts w:ascii="Corbel" w:hAnsi="Corbel"/>
          <w:szCs w:val="24"/>
        </w:rPr>
      </w:pPr>
    </w:p>
    <w:p w14:paraId="3EAC6303" w14:textId="77777777" w:rsidR="001505FB" w:rsidRPr="00833CFB" w:rsidRDefault="001505FB" w:rsidP="001505FB">
      <w:pPr>
        <w:pStyle w:val="Punktygwne"/>
        <w:spacing w:before="0" w:after="0"/>
        <w:rPr>
          <w:rFonts w:ascii="Corbel" w:hAnsi="Corbel"/>
          <w:szCs w:val="24"/>
        </w:rPr>
      </w:pPr>
      <w:r w:rsidRPr="00833CFB">
        <w:rPr>
          <w:rFonts w:ascii="Corbel" w:hAnsi="Corbel"/>
          <w:szCs w:val="24"/>
        </w:rPr>
        <w:t>3. cele, efekty uczenia się , treści Programowe i stosowane metody Dydaktyczne</w:t>
      </w:r>
    </w:p>
    <w:p w14:paraId="765F3757" w14:textId="77777777" w:rsidR="001505FB" w:rsidRPr="00833CFB" w:rsidRDefault="001505FB" w:rsidP="001505FB">
      <w:pPr>
        <w:pStyle w:val="Punktygwne"/>
        <w:spacing w:before="0" w:after="0"/>
        <w:rPr>
          <w:rFonts w:ascii="Corbel" w:hAnsi="Corbel"/>
          <w:szCs w:val="24"/>
        </w:rPr>
      </w:pPr>
    </w:p>
    <w:p w14:paraId="3DDAE8DC" w14:textId="77777777" w:rsidR="001505FB" w:rsidRPr="00833CFB" w:rsidRDefault="001505FB" w:rsidP="00C627C8">
      <w:pPr>
        <w:pStyle w:val="Podpunkty"/>
        <w:rPr>
          <w:rFonts w:ascii="Corbel" w:hAnsi="Corbel"/>
          <w:sz w:val="24"/>
          <w:szCs w:val="24"/>
        </w:rPr>
      </w:pPr>
      <w:r w:rsidRPr="00833CFB">
        <w:rPr>
          <w:rFonts w:ascii="Corbel" w:hAnsi="Corbel"/>
          <w:sz w:val="24"/>
          <w:szCs w:val="24"/>
        </w:rPr>
        <w:t>3.1 Cele przedmiotu</w:t>
      </w: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DF1E5D" w:rsidRPr="00833CFB" w14:paraId="602F03CA" w14:textId="77777777" w:rsidTr="00DF1E5D">
        <w:tc>
          <w:tcPr>
            <w:tcW w:w="851" w:type="dxa"/>
            <w:vAlign w:val="center"/>
          </w:tcPr>
          <w:p w14:paraId="12241B43" w14:textId="77777777" w:rsidR="00DF1E5D" w:rsidRPr="00833CFB" w:rsidRDefault="00DF1E5D" w:rsidP="00C627C8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833CFB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0E369CEE" w14:textId="77777777" w:rsidR="00DF1E5D" w:rsidRPr="00833CFB" w:rsidRDefault="00DF1E5D" w:rsidP="00626533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33CFB">
              <w:rPr>
                <w:rFonts w:ascii="Corbel" w:hAnsi="Corbel"/>
                <w:b w:val="0"/>
                <w:sz w:val="24"/>
                <w:szCs w:val="24"/>
              </w:rPr>
              <w:t>Zapoznanie z zasadami organizowania kształcenia i wychowania uczniów z niepełnosprawnością intelektualną w stopniu lekkim na pierwszym etapie edukacyjnym.</w:t>
            </w:r>
          </w:p>
        </w:tc>
      </w:tr>
      <w:tr w:rsidR="00DF1E5D" w:rsidRPr="00833CFB" w14:paraId="593A3CA9" w14:textId="77777777" w:rsidTr="00DF1E5D">
        <w:tc>
          <w:tcPr>
            <w:tcW w:w="851" w:type="dxa"/>
            <w:vAlign w:val="center"/>
          </w:tcPr>
          <w:p w14:paraId="06B15878" w14:textId="77777777" w:rsidR="00DF1E5D" w:rsidRPr="00833CFB" w:rsidRDefault="00DF1E5D" w:rsidP="00C627C8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5C9B9F47" w14:textId="77777777" w:rsidR="00DF1E5D" w:rsidRPr="00833CFB" w:rsidRDefault="00DF1E5D" w:rsidP="00626533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33CFB">
              <w:rPr>
                <w:rFonts w:ascii="Corbel" w:hAnsi="Corbel"/>
                <w:b w:val="0"/>
                <w:sz w:val="24"/>
                <w:szCs w:val="24"/>
              </w:rPr>
              <w:t>Dostarczenie wiedzy dotyczącej celów i zadań nauczania i wychowania dzieci z niepełnosprawnością intelektualną w stopniu lekkim na I etapie edukacyjnym.</w:t>
            </w:r>
          </w:p>
        </w:tc>
      </w:tr>
      <w:tr w:rsidR="00DF1E5D" w:rsidRPr="00833CFB" w14:paraId="45887404" w14:textId="77777777" w:rsidTr="00DF1E5D">
        <w:tc>
          <w:tcPr>
            <w:tcW w:w="851" w:type="dxa"/>
            <w:vAlign w:val="center"/>
          </w:tcPr>
          <w:p w14:paraId="2A35FF61" w14:textId="77777777" w:rsidR="00DF1E5D" w:rsidRPr="00833CFB" w:rsidRDefault="00DF1E5D" w:rsidP="00C627C8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833CFB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7492F9DC" w14:textId="77777777" w:rsidR="00DF1E5D" w:rsidRPr="00833CFB" w:rsidRDefault="00DF1E5D" w:rsidP="00626533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33CFB">
              <w:rPr>
                <w:rFonts w:ascii="Corbel" w:hAnsi="Corbel"/>
                <w:b w:val="0"/>
                <w:sz w:val="24"/>
                <w:szCs w:val="24"/>
              </w:rPr>
              <w:t>Nabycie umiejętności planowania pracy dydaktyczno-wychowawczej z dziećmi i uczniami z niepełnosprawnością intelektualną w stopniu lekkim na I etapie edukacyjnym.</w:t>
            </w:r>
          </w:p>
        </w:tc>
      </w:tr>
      <w:tr w:rsidR="00DF1E5D" w:rsidRPr="00833CFB" w14:paraId="562B99C5" w14:textId="77777777" w:rsidTr="00DF1E5D">
        <w:tc>
          <w:tcPr>
            <w:tcW w:w="851" w:type="dxa"/>
            <w:vAlign w:val="center"/>
          </w:tcPr>
          <w:p w14:paraId="1ED7AA7A" w14:textId="77777777" w:rsidR="00DF1E5D" w:rsidRPr="00833CFB" w:rsidRDefault="00DF1E5D" w:rsidP="00C627C8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833CFB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52B3C8CF" w14:textId="77777777" w:rsidR="00DF1E5D" w:rsidRPr="00833CFB" w:rsidRDefault="00DF1E5D" w:rsidP="00626533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33CFB">
              <w:rPr>
                <w:rFonts w:ascii="Corbel" w:hAnsi="Corbel"/>
                <w:b w:val="0"/>
                <w:sz w:val="24"/>
                <w:szCs w:val="24"/>
              </w:rPr>
              <w:t>Zapoznanie z metodami nauczania, środkami dydaktycznymi, procedurami osiągania celów, zasadami i sposobami oceniania oraz z innymi narzędziami pracy dydaktyczno-wychowawczej na pierwszym etapie edukacyjnym z uwzględnieniem specyfiki funkcjonowania psychospołecznego dziecka z niepełnosprawnością intelektualną w stopniu lekkim</w:t>
            </w:r>
          </w:p>
        </w:tc>
      </w:tr>
      <w:tr w:rsidR="00DF1E5D" w:rsidRPr="00833CFB" w14:paraId="044B017E" w14:textId="77777777" w:rsidTr="00DF1E5D">
        <w:tc>
          <w:tcPr>
            <w:tcW w:w="851" w:type="dxa"/>
            <w:vAlign w:val="center"/>
          </w:tcPr>
          <w:p w14:paraId="61B6FBF9" w14:textId="77777777" w:rsidR="00DF1E5D" w:rsidRPr="00833CFB" w:rsidRDefault="00DF1E5D" w:rsidP="00C627C8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833CFB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14:paraId="43ED5E64" w14:textId="77777777" w:rsidR="00DF1E5D" w:rsidRPr="00833CFB" w:rsidRDefault="00DF1E5D" w:rsidP="00626533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33CFB">
              <w:rPr>
                <w:rFonts w:ascii="Corbel" w:hAnsi="Corbel"/>
                <w:b w:val="0"/>
                <w:sz w:val="24"/>
                <w:szCs w:val="24"/>
              </w:rPr>
              <w:t>Wdrożenie do pracy dydaktyczno-wychowawczej opartej na metodach nauczania całościowego.</w:t>
            </w:r>
          </w:p>
        </w:tc>
      </w:tr>
      <w:tr w:rsidR="00DF1E5D" w:rsidRPr="00833CFB" w14:paraId="4640FED6" w14:textId="77777777" w:rsidTr="00DF1E5D">
        <w:tc>
          <w:tcPr>
            <w:tcW w:w="851" w:type="dxa"/>
            <w:vAlign w:val="center"/>
          </w:tcPr>
          <w:p w14:paraId="4C84E61C" w14:textId="77777777" w:rsidR="00DF1E5D" w:rsidRPr="00833CFB" w:rsidRDefault="00DF1E5D" w:rsidP="00C627C8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833CFB"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19" w:type="dxa"/>
            <w:vAlign w:val="center"/>
          </w:tcPr>
          <w:p w14:paraId="217CA7E0" w14:textId="77777777" w:rsidR="00DF1E5D" w:rsidRPr="00833CFB" w:rsidRDefault="00DF1E5D" w:rsidP="00626533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33CFB">
              <w:rPr>
                <w:rFonts w:ascii="Corbel" w:hAnsi="Corbel"/>
                <w:b w:val="0"/>
                <w:sz w:val="24"/>
                <w:szCs w:val="24"/>
              </w:rPr>
              <w:t xml:space="preserve">Uwrażliwienie na konieczność uwzględniania zasad pracy pedagogicznej z uczniami </w:t>
            </w:r>
            <w:r w:rsidRPr="00833CFB">
              <w:rPr>
                <w:rFonts w:ascii="Corbel" w:hAnsi="Corbel"/>
                <w:b w:val="0"/>
                <w:sz w:val="24"/>
                <w:szCs w:val="24"/>
              </w:rPr>
              <w:br/>
              <w:t>z niepełnosprawnością intelektualną niezależnie od miejsca realizacji kształcenia specjalnego (szkoła/klasa specjalna, integracyjna, ogólnodostępna).</w:t>
            </w:r>
          </w:p>
        </w:tc>
      </w:tr>
    </w:tbl>
    <w:p w14:paraId="467D3600" w14:textId="77777777" w:rsidR="001505FB" w:rsidRPr="00833CFB" w:rsidRDefault="001505FB" w:rsidP="001505FB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C8D8B2C" w14:textId="77777777" w:rsidR="001505FB" w:rsidRDefault="001505FB" w:rsidP="00C627C8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833CFB">
        <w:rPr>
          <w:rFonts w:ascii="Corbel" w:hAnsi="Corbel"/>
          <w:b/>
          <w:sz w:val="24"/>
          <w:szCs w:val="24"/>
        </w:rPr>
        <w:t>3.2 Efekty uczenia się dla przedmiotu</w:t>
      </w:r>
      <w:r w:rsidRPr="00833CFB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E71BAE" w:rsidRPr="00833CFB" w14:paraId="5FF77086" w14:textId="77777777" w:rsidTr="009C7592">
        <w:tc>
          <w:tcPr>
            <w:tcW w:w="1701" w:type="dxa"/>
            <w:vAlign w:val="center"/>
          </w:tcPr>
          <w:p w14:paraId="4E4C3A88" w14:textId="77777777" w:rsidR="00E71BAE" w:rsidRPr="00833CFB" w:rsidRDefault="00E71BAE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33CFB">
              <w:rPr>
                <w:rFonts w:ascii="Corbel" w:hAnsi="Corbel"/>
                <w:smallCaps w:val="0"/>
                <w:szCs w:val="24"/>
              </w:rPr>
              <w:t>EK</w:t>
            </w:r>
            <w:r w:rsidRPr="00833CFB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5D6E4BBF" w14:textId="77777777" w:rsidR="00E71BAE" w:rsidRPr="00833CFB" w:rsidRDefault="00E71BAE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33CFB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6B5CBE25" w14:textId="77777777" w:rsidR="00E71BAE" w:rsidRPr="00833CFB" w:rsidRDefault="00E71BAE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33CFB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833CFB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E71BAE" w:rsidRPr="00833CFB" w14:paraId="0A4C36B8" w14:textId="77777777" w:rsidTr="009C7592">
        <w:tc>
          <w:tcPr>
            <w:tcW w:w="1701" w:type="dxa"/>
            <w:vAlign w:val="center"/>
          </w:tcPr>
          <w:p w14:paraId="32A4B1DA" w14:textId="77777777" w:rsidR="00E71BAE" w:rsidRPr="00833CFB" w:rsidRDefault="00E71BAE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33CFB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33CFB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7347C49F" w14:textId="77777777" w:rsidR="00E71BAE" w:rsidRPr="002960C9" w:rsidRDefault="00E71BAE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60C9">
              <w:rPr>
                <w:rFonts w:ascii="Corbel" w:hAnsi="Corbel"/>
                <w:b w:val="0"/>
                <w:smallCaps w:val="0"/>
                <w:szCs w:val="24"/>
              </w:rPr>
              <w:t xml:space="preserve">W zakresie wiedzy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student</w:t>
            </w:r>
            <w:r w:rsidRPr="002960C9">
              <w:rPr>
                <w:rFonts w:ascii="Corbel" w:hAnsi="Corbel"/>
                <w:b w:val="0"/>
                <w:smallCaps w:val="0"/>
                <w:szCs w:val="24"/>
              </w:rPr>
              <w:t xml:space="preserve"> zna i rozumie:</w:t>
            </w:r>
          </w:p>
          <w:p w14:paraId="234EEC18" w14:textId="77777777" w:rsidR="00E71BAE" w:rsidRPr="00833CFB" w:rsidRDefault="00E71BAE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960C9">
              <w:rPr>
                <w:rFonts w:ascii="Corbel" w:hAnsi="Corbel"/>
                <w:b w:val="0"/>
                <w:smallCaps w:val="0"/>
                <w:szCs w:val="24"/>
              </w:rPr>
              <w:t>E.2I.W1. metodykę nauczania uczniów z niepełnosprawnością intelektualną w stopniu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960C9">
              <w:rPr>
                <w:rFonts w:ascii="Corbel" w:hAnsi="Corbel"/>
                <w:b w:val="0"/>
                <w:smallCaps w:val="0"/>
                <w:szCs w:val="24"/>
              </w:rPr>
              <w:t>lekkim w edukacji wczesnoszkolnej; podstawę programową kształcenia ogólnego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960C9">
              <w:rPr>
                <w:rFonts w:ascii="Corbel" w:hAnsi="Corbel"/>
                <w:b w:val="0"/>
                <w:smallCaps w:val="0"/>
                <w:szCs w:val="24"/>
              </w:rPr>
              <w:t>w szkole podstawowej (klasy I–III), adaptację treści nauczania i ich realizację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960C9">
              <w:rPr>
                <w:rFonts w:ascii="Corbel" w:hAnsi="Corbel"/>
                <w:b w:val="0"/>
                <w:smallCaps w:val="0"/>
                <w:szCs w:val="24"/>
              </w:rPr>
              <w:t>w stosunku do dziecka z niepełnosprawnością intelektualną w stopniu lekkim;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960C9">
              <w:rPr>
                <w:rFonts w:ascii="Corbel" w:hAnsi="Corbel"/>
                <w:b w:val="0"/>
                <w:smallCaps w:val="0"/>
                <w:szCs w:val="24"/>
              </w:rPr>
              <w:t>paradygmat konstruktywistyczny; metodykę nauczania wczesnoszkolnego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960C9">
              <w:rPr>
                <w:rFonts w:ascii="Corbel" w:hAnsi="Corbel"/>
                <w:b w:val="0"/>
                <w:smallCaps w:val="0"/>
                <w:szCs w:val="24"/>
              </w:rPr>
              <w:t>w zakresie różnych obszarów edukacji; specjalistyczne rozwiązania,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960C9">
              <w:rPr>
                <w:rFonts w:ascii="Corbel" w:hAnsi="Corbel"/>
                <w:b w:val="0"/>
                <w:smallCaps w:val="0"/>
                <w:szCs w:val="24"/>
              </w:rPr>
              <w:t>ze szczególnym uwzględnieniem nauki czytania i pisania oraz edukacji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960C9">
              <w:rPr>
                <w:rFonts w:ascii="Corbel" w:hAnsi="Corbel"/>
                <w:b w:val="0"/>
                <w:smallCaps w:val="0"/>
                <w:szCs w:val="24"/>
              </w:rPr>
              <w:t>matematycznej; metodę ośrodków pracy jako propozycję pracy z uczniami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960C9">
              <w:rPr>
                <w:rFonts w:ascii="Corbel" w:hAnsi="Corbel"/>
                <w:b w:val="0"/>
                <w:smallCaps w:val="0"/>
                <w:szCs w:val="24"/>
              </w:rPr>
              <w:t>z niepełnosprawnością intelektualną w stopniu lekkim na I etapie edukacyjnym;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960C9">
              <w:rPr>
                <w:rFonts w:ascii="Corbel" w:hAnsi="Corbel"/>
                <w:b w:val="0"/>
                <w:smallCaps w:val="0"/>
                <w:szCs w:val="24"/>
              </w:rPr>
              <w:t>konstruowanie i ewaluowanie indywidualnych programów edukacyjno-terapeutycznych na I etapie edukacyjnym;</w:t>
            </w:r>
          </w:p>
        </w:tc>
        <w:tc>
          <w:tcPr>
            <w:tcW w:w="1873" w:type="dxa"/>
            <w:vAlign w:val="center"/>
          </w:tcPr>
          <w:p w14:paraId="25C41097" w14:textId="77777777" w:rsidR="00E71BAE" w:rsidRPr="00236C60" w:rsidRDefault="00E71BAE" w:rsidP="009C7592">
            <w:pPr>
              <w:spacing w:line="240" w:lineRule="auto"/>
            </w:pPr>
            <w:r w:rsidRPr="00236C60">
              <w:t xml:space="preserve">PS.W9. </w:t>
            </w:r>
          </w:p>
          <w:p w14:paraId="6DBD2959" w14:textId="77777777" w:rsidR="00E71BAE" w:rsidRPr="00236C60" w:rsidRDefault="00E71BAE" w:rsidP="009C7592">
            <w:pPr>
              <w:spacing w:line="240" w:lineRule="auto"/>
            </w:pPr>
            <w:r w:rsidRPr="00236C60">
              <w:t xml:space="preserve">PS.W10. </w:t>
            </w:r>
          </w:p>
          <w:p w14:paraId="0CE839E4" w14:textId="77777777" w:rsidR="00E71BAE" w:rsidRPr="00236C60" w:rsidRDefault="00E71BAE" w:rsidP="009C7592">
            <w:pPr>
              <w:spacing w:line="240" w:lineRule="auto"/>
            </w:pPr>
            <w:r w:rsidRPr="00236C60">
              <w:t xml:space="preserve">PS.W11. </w:t>
            </w:r>
          </w:p>
          <w:p w14:paraId="44018B5D" w14:textId="77777777" w:rsidR="00E71BAE" w:rsidRPr="00833CFB" w:rsidRDefault="00E71BAE" w:rsidP="009C759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E71BAE" w:rsidRPr="00833CFB" w14:paraId="407AF51F" w14:textId="77777777" w:rsidTr="009C7592">
        <w:tc>
          <w:tcPr>
            <w:tcW w:w="1701" w:type="dxa"/>
            <w:vAlign w:val="center"/>
          </w:tcPr>
          <w:p w14:paraId="28DBF2B5" w14:textId="77777777" w:rsidR="00E71BAE" w:rsidRPr="00833CFB" w:rsidRDefault="00E71BAE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33CFB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33CFB">
              <w:rPr>
                <w:rFonts w:ascii="Corbel" w:hAnsi="Corbel"/>
                <w:b w:val="0"/>
                <w:smallCaps w:val="0"/>
                <w:szCs w:val="24"/>
              </w:rPr>
              <w:softHyphen/>
              <w:t>_02</w:t>
            </w:r>
          </w:p>
        </w:tc>
        <w:tc>
          <w:tcPr>
            <w:tcW w:w="6096" w:type="dxa"/>
          </w:tcPr>
          <w:p w14:paraId="18FAD6A2" w14:textId="77777777" w:rsidR="00E71BAE" w:rsidRPr="00E367A9" w:rsidRDefault="00E71BAE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367A9">
              <w:rPr>
                <w:rFonts w:ascii="Corbel" w:hAnsi="Corbel"/>
                <w:b w:val="0"/>
                <w:smallCaps w:val="0"/>
                <w:szCs w:val="24"/>
              </w:rPr>
              <w:t xml:space="preserve">W zakresie umiejętności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student</w:t>
            </w:r>
            <w:r w:rsidRPr="00E367A9">
              <w:rPr>
                <w:rFonts w:ascii="Corbel" w:hAnsi="Corbel"/>
                <w:b w:val="0"/>
                <w:smallCaps w:val="0"/>
                <w:szCs w:val="24"/>
              </w:rPr>
              <w:t xml:space="preserve"> potrafi:</w:t>
            </w:r>
          </w:p>
          <w:p w14:paraId="6A08C643" w14:textId="77777777" w:rsidR="00E71BAE" w:rsidRPr="00E367A9" w:rsidRDefault="00E71BAE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367A9">
              <w:rPr>
                <w:rFonts w:ascii="Corbel" w:hAnsi="Corbel"/>
                <w:b w:val="0"/>
                <w:smallCaps w:val="0"/>
                <w:szCs w:val="24"/>
              </w:rPr>
              <w:t>E.2I.U1. analizować metodykę nauczania uczniów z niepełnosprawnością intelektualną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E367A9">
              <w:rPr>
                <w:rFonts w:ascii="Corbel" w:hAnsi="Corbel"/>
                <w:b w:val="0"/>
                <w:smallCaps w:val="0"/>
                <w:szCs w:val="24"/>
              </w:rPr>
              <w:t xml:space="preserve">w stopniu lekkim w edukacji wczesnoszkolnej; analizować i realizować </w:t>
            </w:r>
            <w:r w:rsidRPr="00E367A9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podstawę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E367A9">
              <w:rPr>
                <w:rFonts w:ascii="Corbel" w:hAnsi="Corbel"/>
                <w:b w:val="0"/>
                <w:smallCaps w:val="0"/>
                <w:szCs w:val="24"/>
              </w:rPr>
              <w:t>programową kształcenia ogólnego w szkole podstawowej (klasy I–III), dokonywać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E367A9">
              <w:rPr>
                <w:rFonts w:ascii="Corbel" w:hAnsi="Corbel"/>
                <w:b w:val="0"/>
                <w:smallCaps w:val="0"/>
                <w:szCs w:val="24"/>
              </w:rPr>
              <w:t>adaptacji treści nauczania i ich realizacji w stosunku do dziecka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E367A9">
              <w:rPr>
                <w:rFonts w:ascii="Corbel" w:hAnsi="Corbel"/>
                <w:b w:val="0"/>
                <w:smallCaps w:val="0"/>
                <w:szCs w:val="24"/>
              </w:rPr>
              <w:t>z niepełnosprawnością intelektualną w stopniu lekkim; analizować paradygmat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E367A9">
              <w:rPr>
                <w:rFonts w:ascii="Corbel" w:hAnsi="Corbel"/>
                <w:b w:val="0"/>
                <w:smallCaps w:val="0"/>
                <w:szCs w:val="24"/>
              </w:rPr>
              <w:t>konstruktywistyczny; analizować metodykę nauczania wczesnoszkolnego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E367A9">
              <w:rPr>
                <w:rFonts w:ascii="Corbel" w:hAnsi="Corbel"/>
                <w:b w:val="0"/>
                <w:smallCaps w:val="0"/>
                <w:szCs w:val="24"/>
              </w:rPr>
              <w:t>w zakresie różnych obszarów edukacji; analizować i stosować specjalistyczne</w:t>
            </w:r>
          </w:p>
          <w:p w14:paraId="6DAAE821" w14:textId="77777777" w:rsidR="00E71BAE" w:rsidRPr="00833CFB" w:rsidRDefault="00E71BAE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367A9">
              <w:rPr>
                <w:rFonts w:ascii="Corbel" w:hAnsi="Corbel"/>
                <w:b w:val="0"/>
                <w:smallCaps w:val="0"/>
                <w:szCs w:val="24"/>
              </w:rPr>
              <w:t>rozwiązania, ze szczególnym uwzględnieniem nauki czytania i pisania oraz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E367A9">
              <w:rPr>
                <w:rFonts w:ascii="Corbel" w:hAnsi="Corbel"/>
                <w:b w:val="0"/>
                <w:smallCaps w:val="0"/>
                <w:szCs w:val="24"/>
              </w:rPr>
              <w:t>edukacji matematycznej; stosować metodę ośrodków pracy jako propozycję pracy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E367A9">
              <w:rPr>
                <w:rFonts w:ascii="Corbel" w:hAnsi="Corbel"/>
                <w:b w:val="0"/>
                <w:smallCaps w:val="0"/>
                <w:szCs w:val="24"/>
              </w:rPr>
              <w:t>z uczniami z niepełnosprawnością intelektualną w stopniu lekkim na I etapie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E367A9">
              <w:rPr>
                <w:rFonts w:ascii="Corbel" w:hAnsi="Corbel"/>
                <w:b w:val="0"/>
                <w:smallCaps w:val="0"/>
                <w:szCs w:val="24"/>
              </w:rPr>
              <w:t>edukacyjnym; konstruować i ewaluować indywidualne programy edukacyjno-terapeutyczne na I etapie edukacyjnym;</w:t>
            </w:r>
          </w:p>
        </w:tc>
        <w:tc>
          <w:tcPr>
            <w:tcW w:w="1873" w:type="dxa"/>
            <w:vAlign w:val="center"/>
          </w:tcPr>
          <w:p w14:paraId="50983A7D" w14:textId="77777777" w:rsidR="00E71BAE" w:rsidRPr="00236C60" w:rsidRDefault="00E71BAE" w:rsidP="009C7592">
            <w:pPr>
              <w:spacing w:line="240" w:lineRule="auto"/>
            </w:pPr>
            <w:r w:rsidRPr="00236C60">
              <w:lastRenderedPageBreak/>
              <w:t xml:space="preserve">PS.U2. </w:t>
            </w:r>
          </w:p>
          <w:p w14:paraId="7B08BB07" w14:textId="77777777" w:rsidR="00E71BAE" w:rsidRPr="00236C60" w:rsidRDefault="00E71BAE" w:rsidP="009C7592">
            <w:pPr>
              <w:spacing w:line="240" w:lineRule="auto"/>
            </w:pPr>
            <w:r w:rsidRPr="00236C60">
              <w:t xml:space="preserve">PS.U5. </w:t>
            </w:r>
          </w:p>
          <w:p w14:paraId="18FBF1C8" w14:textId="77777777" w:rsidR="00E71BAE" w:rsidRDefault="00E71BAE" w:rsidP="009C7592">
            <w:pPr>
              <w:spacing w:line="240" w:lineRule="auto"/>
            </w:pPr>
            <w:r w:rsidRPr="00236C60">
              <w:lastRenderedPageBreak/>
              <w:t xml:space="preserve">PS.U6. </w:t>
            </w:r>
          </w:p>
          <w:p w14:paraId="14775169" w14:textId="77777777" w:rsidR="00E71BAE" w:rsidRPr="00E367A9" w:rsidRDefault="00E71BAE" w:rsidP="009C7592">
            <w:pPr>
              <w:spacing w:line="240" w:lineRule="auto"/>
            </w:pPr>
            <w:r w:rsidRPr="00236C60">
              <w:t>PS.U7</w:t>
            </w:r>
          </w:p>
        </w:tc>
      </w:tr>
      <w:tr w:rsidR="00E71BAE" w:rsidRPr="00833CFB" w14:paraId="5530365B" w14:textId="77777777" w:rsidTr="009C7592">
        <w:tc>
          <w:tcPr>
            <w:tcW w:w="1701" w:type="dxa"/>
            <w:vAlign w:val="center"/>
          </w:tcPr>
          <w:p w14:paraId="481A8725" w14:textId="77777777" w:rsidR="00E71BAE" w:rsidRPr="00833CFB" w:rsidRDefault="00E71BAE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33CFB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</w:t>
            </w:r>
            <w:r w:rsidRPr="00833CFB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6096" w:type="dxa"/>
          </w:tcPr>
          <w:p w14:paraId="3CBF6AF6" w14:textId="77777777" w:rsidR="00E71BAE" w:rsidRDefault="00E71BAE" w:rsidP="009C7592">
            <w:pPr>
              <w:pStyle w:val="Punktygwne"/>
              <w:spacing w:before="0" w:after="0"/>
              <w:jc w:val="both"/>
              <w:rPr>
                <w:rFonts w:ascii="TimesNewRomanPSMT" w:eastAsiaTheme="minorHAnsi" w:hAnsi="TimesNewRomanPSMT" w:cs="TimesNewRomanPSMT"/>
                <w:b w:val="0"/>
                <w:smallCaps w:val="0"/>
                <w:szCs w:val="24"/>
              </w:rPr>
            </w:pPr>
            <w:r w:rsidRPr="00E367A9">
              <w:rPr>
                <w:rFonts w:ascii="Corbel" w:hAnsi="Corbel"/>
                <w:bCs/>
                <w:smallCaps w:val="0"/>
                <w:szCs w:val="24"/>
              </w:rPr>
              <w:t>W zakresie kompetencji społecznych student jest gotów do</w:t>
            </w:r>
            <w:r w:rsidRPr="00E367A9">
              <w:rPr>
                <w:rFonts w:ascii="Corbel" w:hAnsi="Corbel"/>
                <w:b w:val="0"/>
                <w:smallCaps w:val="0"/>
                <w:szCs w:val="24"/>
              </w:rPr>
              <w:t>:</w:t>
            </w:r>
            <w:r w:rsidRPr="00E367A9">
              <w:rPr>
                <w:rFonts w:ascii="TimesNewRomanPSMT" w:eastAsiaTheme="minorHAnsi" w:hAnsi="TimesNewRomanPSMT" w:cs="TimesNewRomanPSMT"/>
                <w:b w:val="0"/>
                <w:smallCaps w:val="0"/>
                <w:szCs w:val="24"/>
              </w:rPr>
              <w:t xml:space="preserve"> </w:t>
            </w:r>
          </w:p>
          <w:p w14:paraId="16773503" w14:textId="77777777" w:rsidR="00E71BAE" w:rsidRPr="00833CFB" w:rsidRDefault="00E71BAE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367A9">
              <w:rPr>
                <w:rFonts w:ascii="Corbel" w:hAnsi="Corbel"/>
                <w:b w:val="0"/>
                <w:smallCaps w:val="0"/>
                <w:szCs w:val="24"/>
              </w:rPr>
              <w:t>E.2I.K3. samodzielnego pogłębiania wiedzy pedagogicznej;</w:t>
            </w:r>
          </w:p>
        </w:tc>
        <w:tc>
          <w:tcPr>
            <w:tcW w:w="1873" w:type="dxa"/>
            <w:vAlign w:val="center"/>
          </w:tcPr>
          <w:p w14:paraId="76397F2A" w14:textId="77777777" w:rsidR="00E71BAE" w:rsidRDefault="00E71BAE" w:rsidP="009C7592">
            <w:pPr>
              <w:spacing w:line="240" w:lineRule="auto"/>
            </w:pPr>
          </w:p>
          <w:p w14:paraId="16D06E9D" w14:textId="77777777" w:rsidR="00E71BAE" w:rsidRPr="00E367A9" w:rsidRDefault="00E71BAE" w:rsidP="009C7592">
            <w:pPr>
              <w:spacing w:line="240" w:lineRule="auto"/>
            </w:pPr>
            <w:r w:rsidRPr="00236C60">
              <w:t>PS.K6.</w:t>
            </w:r>
          </w:p>
        </w:tc>
      </w:tr>
      <w:tr w:rsidR="00E71BAE" w:rsidRPr="00833CFB" w14:paraId="51234527" w14:textId="77777777" w:rsidTr="009C7592">
        <w:tc>
          <w:tcPr>
            <w:tcW w:w="1701" w:type="dxa"/>
            <w:vAlign w:val="center"/>
          </w:tcPr>
          <w:p w14:paraId="35A2192D" w14:textId="77777777" w:rsidR="00E71BAE" w:rsidRPr="00833CFB" w:rsidRDefault="00E71BAE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33CFB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33CFB">
              <w:rPr>
                <w:rFonts w:ascii="Corbel" w:hAnsi="Corbel"/>
                <w:b w:val="0"/>
                <w:smallCaps w:val="0"/>
                <w:szCs w:val="24"/>
              </w:rPr>
              <w:softHyphen/>
              <w:t>_04</w:t>
            </w:r>
          </w:p>
        </w:tc>
        <w:tc>
          <w:tcPr>
            <w:tcW w:w="6096" w:type="dxa"/>
          </w:tcPr>
          <w:p w14:paraId="26AC9E34" w14:textId="77777777" w:rsidR="00E71BAE" w:rsidRPr="00E367A9" w:rsidRDefault="00E71BAE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367A9">
              <w:rPr>
                <w:rFonts w:ascii="Corbel" w:hAnsi="Corbel"/>
                <w:b w:val="0"/>
                <w:smallCaps w:val="0"/>
                <w:szCs w:val="24"/>
              </w:rPr>
              <w:t>E.2I.K4. współpracy z nauczycielami i specjalistami w celu doskonalenia swojego warsztatu</w:t>
            </w:r>
          </w:p>
          <w:p w14:paraId="473DF5F9" w14:textId="77777777" w:rsidR="00E71BAE" w:rsidRPr="00833CFB" w:rsidRDefault="00E71BAE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367A9">
              <w:rPr>
                <w:rFonts w:ascii="Corbel" w:hAnsi="Corbel"/>
                <w:b w:val="0"/>
                <w:smallCaps w:val="0"/>
                <w:szCs w:val="24"/>
              </w:rPr>
              <w:t>pracy.</w:t>
            </w:r>
          </w:p>
        </w:tc>
        <w:tc>
          <w:tcPr>
            <w:tcW w:w="1873" w:type="dxa"/>
            <w:vAlign w:val="center"/>
          </w:tcPr>
          <w:p w14:paraId="2F123D6E" w14:textId="77777777" w:rsidR="00E71BAE" w:rsidRDefault="00E71BAE" w:rsidP="009C7592">
            <w:pPr>
              <w:spacing w:after="0" w:line="240" w:lineRule="auto"/>
            </w:pPr>
            <w:r w:rsidRPr="00236C60">
              <w:t xml:space="preserve">PS.K2. </w:t>
            </w:r>
          </w:p>
          <w:p w14:paraId="69CB74FB" w14:textId="77777777" w:rsidR="00E71BAE" w:rsidRDefault="00E71BAE" w:rsidP="009C7592">
            <w:pPr>
              <w:spacing w:after="0" w:line="240" w:lineRule="auto"/>
            </w:pPr>
            <w:r w:rsidRPr="00236C60">
              <w:t xml:space="preserve">PS.K5. </w:t>
            </w:r>
          </w:p>
          <w:p w14:paraId="3D53C116" w14:textId="77777777" w:rsidR="00E71BAE" w:rsidRPr="00E367A9" w:rsidRDefault="00E71BAE" w:rsidP="009C7592">
            <w:pPr>
              <w:spacing w:after="0" w:line="240" w:lineRule="auto"/>
            </w:pPr>
            <w:r w:rsidRPr="00236C60">
              <w:t>PS.K6.</w:t>
            </w:r>
          </w:p>
        </w:tc>
      </w:tr>
    </w:tbl>
    <w:p w14:paraId="571929A3" w14:textId="77777777" w:rsidR="00E71BAE" w:rsidRPr="00833CFB" w:rsidRDefault="00E71BAE" w:rsidP="00C627C8">
      <w:pPr>
        <w:spacing w:after="0" w:line="240" w:lineRule="auto"/>
        <w:ind w:left="426"/>
        <w:rPr>
          <w:rFonts w:ascii="Corbel" w:hAnsi="Corbel"/>
          <w:sz w:val="24"/>
          <w:szCs w:val="24"/>
        </w:rPr>
      </w:pPr>
    </w:p>
    <w:p w14:paraId="6FD3E7F7" w14:textId="77777777" w:rsidR="001505FB" w:rsidRPr="00833CFB" w:rsidRDefault="001505FB" w:rsidP="001505FB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833CFB">
        <w:rPr>
          <w:rFonts w:ascii="Corbel" w:hAnsi="Corbel"/>
          <w:b/>
          <w:sz w:val="24"/>
          <w:szCs w:val="24"/>
        </w:rPr>
        <w:t xml:space="preserve">3.3 Treści programowe </w:t>
      </w:r>
      <w:r w:rsidRPr="00833CFB">
        <w:rPr>
          <w:rFonts w:ascii="Corbel" w:hAnsi="Corbel"/>
          <w:sz w:val="24"/>
          <w:szCs w:val="24"/>
        </w:rPr>
        <w:t xml:space="preserve">  </w:t>
      </w:r>
    </w:p>
    <w:p w14:paraId="2F76F2D5" w14:textId="77777777" w:rsidR="001505FB" w:rsidRPr="00833CFB" w:rsidRDefault="00C627C8" w:rsidP="0098605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833CFB">
        <w:rPr>
          <w:rFonts w:ascii="Corbel" w:hAnsi="Corbel"/>
          <w:sz w:val="24"/>
          <w:szCs w:val="24"/>
        </w:rPr>
        <w:t>Problematyka wykładu</w:t>
      </w:r>
      <w:r w:rsidR="0098605E" w:rsidRPr="00833CFB">
        <w:rPr>
          <w:rFonts w:ascii="Corbel" w:hAnsi="Corbel"/>
          <w:sz w:val="24"/>
          <w:szCs w:val="24"/>
        </w:rPr>
        <w:t xml:space="preserve"> -</w:t>
      </w:r>
      <w:r w:rsidR="00874FD5" w:rsidRPr="00833CFB">
        <w:rPr>
          <w:rFonts w:ascii="Corbel" w:hAnsi="Corbel"/>
          <w:sz w:val="24"/>
          <w:szCs w:val="24"/>
        </w:rPr>
        <w:t xml:space="preserve"> nie dotyczy</w:t>
      </w:r>
    </w:p>
    <w:p w14:paraId="014E91DA" w14:textId="77777777" w:rsidR="001505FB" w:rsidRPr="00833CFB" w:rsidRDefault="001505FB" w:rsidP="001505FB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3E3DFBB6" w14:textId="77777777" w:rsidR="001505FB" w:rsidRPr="00833CFB" w:rsidRDefault="001505FB" w:rsidP="00C627C8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833CFB">
        <w:rPr>
          <w:rFonts w:ascii="Corbel" w:hAnsi="Corbel"/>
          <w:sz w:val="24"/>
          <w:szCs w:val="24"/>
        </w:rPr>
        <w:t xml:space="preserve">Problematyka </w:t>
      </w:r>
      <w:r w:rsidR="00C627C8" w:rsidRPr="00833CFB">
        <w:rPr>
          <w:rFonts w:ascii="Corbel" w:hAnsi="Corbel"/>
          <w:sz w:val="24"/>
          <w:szCs w:val="24"/>
        </w:rPr>
        <w:t>warsztatów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1505FB" w:rsidRPr="00833CFB" w14:paraId="53E7A3AC" w14:textId="77777777" w:rsidTr="00A16AED">
        <w:tc>
          <w:tcPr>
            <w:tcW w:w="9639" w:type="dxa"/>
          </w:tcPr>
          <w:p w14:paraId="6AEE52B4" w14:textId="77777777" w:rsidR="001505FB" w:rsidRPr="00833CFB" w:rsidRDefault="001505FB" w:rsidP="00A16AED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>Treści merytoryczne</w:t>
            </w:r>
            <w:r w:rsidR="00C627C8" w:rsidRPr="00833CFB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874FD5" w:rsidRPr="00833CFB" w14:paraId="377301AB" w14:textId="77777777" w:rsidTr="00A16AED">
        <w:tc>
          <w:tcPr>
            <w:tcW w:w="9639" w:type="dxa"/>
          </w:tcPr>
          <w:p w14:paraId="787EE70E" w14:textId="77777777" w:rsidR="00874FD5" w:rsidRPr="00833CFB" w:rsidRDefault="00874FD5" w:rsidP="00846B9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>Możl</w:t>
            </w:r>
            <w:r w:rsidR="00DA66C0">
              <w:rPr>
                <w:rFonts w:ascii="Corbel" w:hAnsi="Corbel"/>
                <w:sz w:val="24"/>
                <w:szCs w:val="24"/>
              </w:rPr>
              <w:t>iwości i perspektywy kształcenia i wychowania</w:t>
            </w:r>
            <w:r w:rsidRPr="00833CFB">
              <w:rPr>
                <w:rFonts w:ascii="Corbel" w:hAnsi="Corbel"/>
                <w:sz w:val="24"/>
                <w:szCs w:val="24"/>
              </w:rPr>
              <w:t xml:space="preserve"> dzieci z niepełnosprawnością </w:t>
            </w:r>
            <w:r w:rsidR="00C627C8" w:rsidRPr="00833CFB">
              <w:rPr>
                <w:rFonts w:ascii="Corbel" w:hAnsi="Corbel"/>
                <w:sz w:val="24"/>
                <w:szCs w:val="24"/>
              </w:rPr>
              <w:t xml:space="preserve">intelektualną w stopniu lekkim </w:t>
            </w:r>
            <w:r w:rsidRPr="00833CFB">
              <w:rPr>
                <w:rFonts w:ascii="Corbel" w:hAnsi="Corbel"/>
                <w:sz w:val="24"/>
                <w:szCs w:val="24"/>
              </w:rPr>
              <w:t>w polskim systemie oświatowym.</w:t>
            </w:r>
          </w:p>
        </w:tc>
      </w:tr>
      <w:tr w:rsidR="00874FD5" w:rsidRPr="00833CFB" w14:paraId="5AE312CD" w14:textId="77777777" w:rsidTr="00A16AED">
        <w:tc>
          <w:tcPr>
            <w:tcW w:w="9639" w:type="dxa"/>
          </w:tcPr>
          <w:p w14:paraId="5213C115" w14:textId="77777777" w:rsidR="00874FD5" w:rsidRPr="00833CFB" w:rsidRDefault="00874FD5" w:rsidP="00846B9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>Specyfika kształcenia uczniów z niepełnosprawnością intelektualną w stopniu lekkim.</w:t>
            </w:r>
          </w:p>
        </w:tc>
      </w:tr>
      <w:tr w:rsidR="00874FD5" w:rsidRPr="00833CFB" w14:paraId="62372332" w14:textId="77777777" w:rsidTr="00A16AED">
        <w:tc>
          <w:tcPr>
            <w:tcW w:w="9639" w:type="dxa"/>
          </w:tcPr>
          <w:p w14:paraId="545529F3" w14:textId="77777777" w:rsidR="00874FD5" w:rsidRPr="00833CFB" w:rsidRDefault="00874FD5" w:rsidP="00846B9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>Zasady pracy pedagogicznej z uczniami z niepełnosprawnością intelektualną.</w:t>
            </w:r>
          </w:p>
        </w:tc>
      </w:tr>
      <w:tr w:rsidR="00874FD5" w:rsidRPr="00833CFB" w14:paraId="68264E10" w14:textId="77777777" w:rsidTr="00A16AED">
        <w:tc>
          <w:tcPr>
            <w:tcW w:w="9639" w:type="dxa"/>
          </w:tcPr>
          <w:p w14:paraId="784E1FC9" w14:textId="77777777" w:rsidR="00874FD5" w:rsidRPr="00833CFB" w:rsidRDefault="00874FD5" w:rsidP="00846B9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>Cele edukacyjne dla  uczniów I etapu edukacyjnego z uwzględnieniem specyfiki funkcjonowania dziecka z niepełnosprawnością intelektualną w stopniu lekkim. Cele terapeutyczne.</w:t>
            </w:r>
          </w:p>
        </w:tc>
      </w:tr>
      <w:tr w:rsidR="00580B63" w:rsidRPr="00833CFB" w14:paraId="780B3BC7" w14:textId="77777777" w:rsidTr="00A16AED">
        <w:tc>
          <w:tcPr>
            <w:tcW w:w="9639" w:type="dxa"/>
          </w:tcPr>
          <w:p w14:paraId="208DB952" w14:textId="77777777" w:rsidR="00580B63" w:rsidRPr="00833CFB" w:rsidRDefault="00580B63" w:rsidP="00846B9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>Paradygmat konstruktywistyczno-</w:t>
            </w:r>
            <w:proofErr w:type="spellStart"/>
            <w:r w:rsidRPr="00833CFB">
              <w:rPr>
                <w:rFonts w:ascii="Corbel" w:hAnsi="Corbel"/>
                <w:sz w:val="24"/>
                <w:szCs w:val="24"/>
              </w:rPr>
              <w:t>interpretatywny</w:t>
            </w:r>
            <w:proofErr w:type="spellEnd"/>
            <w:r w:rsidRPr="00833CFB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DA66C0" w:rsidRPr="00833CFB" w14:paraId="6465C074" w14:textId="77777777" w:rsidTr="00A16AED">
        <w:tc>
          <w:tcPr>
            <w:tcW w:w="9639" w:type="dxa"/>
          </w:tcPr>
          <w:p w14:paraId="62013BF3" w14:textId="77777777" w:rsidR="00DA66C0" w:rsidRPr="00833CFB" w:rsidRDefault="00DA66C0" w:rsidP="00846B9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Metodyczne aspekty wychowania dzieci w wieku przedszkolnym z niepełnosprawnością intelektualną w stopniu lekkim.</w:t>
            </w:r>
          </w:p>
        </w:tc>
      </w:tr>
      <w:tr w:rsidR="00B404F4" w:rsidRPr="00833CFB" w14:paraId="2542F5F8" w14:textId="77777777" w:rsidTr="00A16AED">
        <w:tc>
          <w:tcPr>
            <w:tcW w:w="9639" w:type="dxa"/>
          </w:tcPr>
          <w:p w14:paraId="2E95008D" w14:textId="77777777" w:rsidR="00B404F4" w:rsidRPr="00833CFB" w:rsidRDefault="00B404F4" w:rsidP="00846B9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 xml:space="preserve">Analiza podstawy programowej, programów nauczania dla uczniów </w:t>
            </w:r>
            <w:r w:rsidRPr="00833CFB">
              <w:rPr>
                <w:rFonts w:ascii="Corbel" w:hAnsi="Corbel"/>
                <w:sz w:val="24"/>
                <w:szCs w:val="24"/>
              </w:rPr>
              <w:br/>
              <w:t>z niepełnosprawnością intelektualną w stopniu lekkim w klasach I-III szkoły podstawowej.</w:t>
            </w:r>
          </w:p>
        </w:tc>
      </w:tr>
      <w:tr w:rsidR="00874FD5" w:rsidRPr="00833CFB" w14:paraId="61025BDF" w14:textId="77777777" w:rsidTr="00A16AED">
        <w:tc>
          <w:tcPr>
            <w:tcW w:w="9639" w:type="dxa"/>
          </w:tcPr>
          <w:p w14:paraId="14E2EF48" w14:textId="77777777" w:rsidR="00874FD5" w:rsidRPr="00833CFB" w:rsidRDefault="00874FD5" w:rsidP="00846B9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 xml:space="preserve">Organizacja procesu kształcenia uczniów z niepełnosprawnością intelektualną w stopniu lekkim na pierwszym etapie edukacyjnym. </w:t>
            </w:r>
          </w:p>
        </w:tc>
      </w:tr>
      <w:tr w:rsidR="00874FD5" w:rsidRPr="00833CFB" w14:paraId="264D81AC" w14:textId="77777777" w:rsidTr="00A16AED">
        <w:tc>
          <w:tcPr>
            <w:tcW w:w="9639" w:type="dxa"/>
          </w:tcPr>
          <w:p w14:paraId="328B5520" w14:textId="77777777" w:rsidR="00874FD5" w:rsidRPr="00833CFB" w:rsidRDefault="00874FD5" w:rsidP="00846B9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 xml:space="preserve">Organizowanie przestrzeni klasy szkolnej na pierwszym etapie edukacyjnym </w:t>
            </w:r>
            <w:r w:rsidRPr="00833CFB">
              <w:rPr>
                <w:rFonts w:ascii="Corbel" w:hAnsi="Corbel"/>
                <w:sz w:val="24"/>
                <w:szCs w:val="24"/>
              </w:rPr>
              <w:br/>
              <w:t>z uwzględnieniem specyfiki  funkcjonowania ucznia z niepełnosprawnością intelektualną w stopniu lekkim.</w:t>
            </w:r>
          </w:p>
        </w:tc>
      </w:tr>
      <w:tr w:rsidR="00874FD5" w:rsidRPr="00833CFB" w14:paraId="3927824E" w14:textId="77777777" w:rsidTr="00A16AED">
        <w:tc>
          <w:tcPr>
            <w:tcW w:w="9639" w:type="dxa"/>
          </w:tcPr>
          <w:p w14:paraId="06745D2F" w14:textId="77777777" w:rsidR="00874FD5" w:rsidRPr="00833CFB" w:rsidRDefault="00874FD5" w:rsidP="00846B9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>Czynności dydaktyczne a realizacja podstawowych kierunków rewalidacyjnych.</w:t>
            </w:r>
          </w:p>
        </w:tc>
      </w:tr>
      <w:tr w:rsidR="00B404F4" w:rsidRPr="00833CFB" w14:paraId="20E31F3D" w14:textId="77777777" w:rsidTr="00A16AED">
        <w:tc>
          <w:tcPr>
            <w:tcW w:w="9639" w:type="dxa"/>
          </w:tcPr>
          <w:p w14:paraId="3BBEC6F3" w14:textId="77777777" w:rsidR="00B404F4" w:rsidRPr="00833CFB" w:rsidRDefault="00B404F4" w:rsidP="00846B9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>Metody nauczania całościowego w kształceniu uczniów z niepełnosprawnością intelektualną- charakterystyka.</w:t>
            </w:r>
          </w:p>
        </w:tc>
      </w:tr>
      <w:tr w:rsidR="00B404F4" w:rsidRPr="00833CFB" w14:paraId="5148CFFB" w14:textId="77777777" w:rsidTr="00A16AED">
        <w:tc>
          <w:tcPr>
            <w:tcW w:w="9639" w:type="dxa"/>
          </w:tcPr>
          <w:p w14:paraId="44321B29" w14:textId="77777777" w:rsidR="00B404F4" w:rsidRPr="00833CFB" w:rsidRDefault="00B404F4" w:rsidP="00846B9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>Metoda ośrodków pracy jako propozycja pracy z uczniami z niepełnosprawnością intelektualną w stopniu lekkim.</w:t>
            </w:r>
          </w:p>
        </w:tc>
      </w:tr>
      <w:tr w:rsidR="00B404F4" w:rsidRPr="00833CFB" w14:paraId="7F664A33" w14:textId="77777777" w:rsidTr="00A16AED">
        <w:tc>
          <w:tcPr>
            <w:tcW w:w="9639" w:type="dxa"/>
          </w:tcPr>
          <w:p w14:paraId="715FB316" w14:textId="77777777" w:rsidR="00B404F4" w:rsidRPr="00833CFB" w:rsidRDefault="00B404F4" w:rsidP="00846B96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lastRenderedPageBreak/>
              <w:t>Środki dydaktyczne- analiza i konstruowanie pomocy edukacyjnych.</w:t>
            </w:r>
          </w:p>
        </w:tc>
      </w:tr>
      <w:tr w:rsidR="00B404F4" w:rsidRPr="00833CFB" w14:paraId="43E70633" w14:textId="77777777" w:rsidTr="00A16AED">
        <w:tc>
          <w:tcPr>
            <w:tcW w:w="9639" w:type="dxa"/>
          </w:tcPr>
          <w:p w14:paraId="1239866F" w14:textId="77777777" w:rsidR="00B404F4" w:rsidRPr="00833CFB" w:rsidRDefault="00B404F4" w:rsidP="00846B9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>Pedagogiczne metody oceny funkcjonowania edukacyjnego, fizycznego, psychicznego i społecznego dziecka z niepełnosprawnością intelektualną w stopniu lekkim na pierwszym etapie edukacyjnym.</w:t>
            </w:r>
          </w:p>
        </w:tc>
      </w:tr>
      <w:tr w:rsidR="00B404F4" w:rsidRPr="00833CFB" w14:paraId="53C51E55" w14:textId="77777777" w:rsidTr="00A16AED">
        <w:tc>
          <w:tcPr>
            <w:tcW w:w="9639" w:type="dxa"/>
          </w:tcPr>
          <w:p w14:paraId="10E59D02" w14:textId="77777777" w:rsidR="00B404F4" w:rsidRPr="00833CFB" w:rsidRDefault="00B404F4" w:rsidP="00846B9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>Ocenianie uczniów z niepełnosprawnością intelektualną w stopniu lekkim na poziomie klas I-III. Ocena opisowa uczniów z niepełnosprawnością intelektualną w stopniu lekkim.</w:t>
            </w:r>
          </w:p>
        </w:tc>
      </w:tr>
      <w:tr w:rsidR="00B404F4" w:rsidRPr="00833CFB" w14:paraId="6EB0CFDE" w14:textId="77777777" w:rsidTr="00A16AED">
        <w:tc>
          <w:tcPr>
            <w:tcW w:w="9639" w:type="dxa"/>
          </w:tcPr>
          <w:p w14:paraId="4C297D18" w14:textId="77777777" w:rsidR="00B404F4" w:rsidRPr="00833CFB" w:rsidRDefault="00B404F4" w:rsidP="00846B9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>Adaptacja treści nauczania i ich realizacja w stosunku do dziecka z niepełnosprawnością intelektualną.</w:t>
            </w:r>
          </w:p>
        </w:tc>
      </w:tr>
      <w:tr w:rsidR="00B404F4" w:rsidRPr="00833CFB" w14:paraId="538B1D81" w14:textId="77777777" w:rsidTr="00A16AED">
        <w:tc>
          <w:tcPr>
            <w:tcW w:w="9639" w:type="dxa"/>
          </w:tcPr>
          <w:p w14:paraId="102362CD" w14:textId="77777777" w:rsidR="00B404F4" w:rsidRPr="00833CFB" w:rsidRDefault="00B404F4" w:rsidP="00846B9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 xml:space="preserve">Edukacja przyrodnicza: </w:t>
            </w:r>
          </w:p>
          <w:p w14:paraId="3891FC5C" w14:textId="77777777" w:rsidR="00B404F4" w:rsidRPr="00833CFB" w:rsidRDefault="00B404F4" w:rsidP="00846B9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 xml:space="preserve">Cele edukacji przyrodniczej. Zakres edukacji przyrodniczej w edukacji wczesnoszkolnej. Rola edukacji przyrodniczej w planowaniu materiału nauczania. Koncentryczny układ treści edukacji przyrodniczej. Kształtowanie umiejętności obserwacji faktów i zjawisk przyrodniczych. Formułowanie wniosków i spostrzeżeń. Wycieczka jako jedna z głównych metod realizacji edukacji przyrodniczej. Kącik przyrodniczy. Eksperymenty, doświadczenia, proste hodowle, ćwiczenia terenowe i ćwiczenia praktyczne w rozwijaniu ciekawości poznawczej dziecka z niepełnosprawnością intelektualną w stopniu lekkim oraz w kształtowaniu jego wiedzy o przyrodzie. Kształtowanie postaw </w:t>
            </w:r>
            <w:proofErr w:type="spellStart"/>
            <w:r w:rsidRPr="00833CFB">
              <w:rPr>
                <w:rFonts w:ascii="Corbel" w:hAnsi="Corbel"/>
                <w:sz w:val="24"/>
                <w:szCs w:val="24"/>
              </w:rPr>
              <w:t>proprzyrodniczych</w:t>
            </w:r>
            <w:proofErr w:type="spellEnd"/>
            <w:r w:rsidRPr="00833CFB">
              <w:rPr>
                <w:rFonts w:ascii="Corbel" w:hAnsi="Corbel"/>
                <w:sz w:val="24"/>
                <w:szCs w:val="24"/>
              </w:rPr>
              <w:t xml:space="preserve"> i proekologicznych. Realizacja treści programowych z zakresu edukacji przyrodniczej z uwzględnieniem indywidualnych potrzeb i możliwości poznawczych dziecka z niepełnosprawnością intelektualną w stopniu lekkim.</w:t>
            </w:r>
          </w:p>
        </w:tc>
      </w:tr>
      <w:tr w:rsidR="00B404F4" w:rsidRPr="00833CFB" w14:paraId="3F643FDA" w14:textId="77777777" w:rsidTr="00A16AED">
        <w:tc>
          <w:tcPr>
            <w:tcW w:w="9639" w:type="dxa"/>
          </w:tcPr>
          <w:p w14:paraId="1AF7ADAA" w14:textId="77777777" w:rsidR="00B404F4" w:rsidRPr="00833CFB" w:rsidRDefault="00B404F4" w:rsidP="00846B9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 xml:space="preserve">Edukacja matematyczna: </w:t>
            </w:r>
          </w:p>
          <w:p w14:paraId="2ACE1765" w14:textId="77777777" w:rsidR="00B404F4" w:rsidRPr="00833CFB" w:rsidRDefault="00B404F4" w:rsidP="00846B9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>Cele edukacji matematycznej. Orientacje w stosunkach przestrzennych, porządkowanie i klasyfikowanie. Rytm w nabywaniu umiejętności matematycznych dziecka. Kształtowanie umiejętności liczenia. Monografia liczby naturalnej. Kształtowanie pojęcia liczby i działania arytmetycznego (dodawanie, odejmowanie, mnożenie, dzielenie). Kształtowanie pojęć geometrycznych i intuicji geometrycznej. Czynnościowe nauczanie matematyki. Mierzenie (długości, płynów), ważenie, mierzenia czasu (obliczenia kalendarzowe i posługiwanie się zegarem), obliczenia pieniężne. Układanie i rozwiązywanie zadań z treścią. Metodyka rozwiązywania zadania tekstowego. Gry i zabawy w edukacji matematycznej. Realizacja treści programowych z zakresu edukacji matematycznej z uwzględnieniem indywidualnych potrzeb i możliwości poznawczych dziecka z niepełnosprawnością intelektualną w stopniu lekkim.</w:t>
            </w:r>
          </w:p>
        </w:tc>
      </w:tr>
      <w:tr w:rsidR="00B404F4" w:rsidRPr="00833CFB" w14:paraId="6A6A312E" w14:textId="77777777" w:rsidTr="00A16AED">
        <w:tc>
          <w:tcPr>
            <w:tcW w:w="9639" w:type="dxa"/>
          </w:tcPr>
          <w:p w14:paraId="03F276F3" w14:textId="77777777" w:rsidR="00B404F4" w:rsidRPr="00833CFB" w:rsidRDefault="00B404F4" w:rsidP="00846B9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 xml:space="preserve">Edukacja polonistyczna: </w:t>
            </w:r>
          </w:p>
          <w:p w14:paraId="07C9F936" w14:textId="77777777" w:rsidR="00B404F4" w:rsidRPr="00833CFB" w:rsidRDefault="00B404F4" w:rsidP="00846B9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 xml:space="preserve">Cele edukacji polonistycznej. Metodyka nauki czytania i pisania. Nauka czytania i pisania uczniów z niepełnosprawnością intelektualną w stopniu lekkim. Czytanie i omawianie utworów. Ćwiczenia w mówieniu i pisaniu (praca z lekturą, ćwiczenia słownikowe, ćwiczenia syntaktyczne, pisma użytkowe, formy podawcze, ćwiczenia w redagowaniu tekstów). Różne formy wypowiadania się uczniów. Zagadnienia gramatyczne w edukacji wczesnoszkolnej. Nauczanie ortografii w edukacji wczesnoszkolnej. Ćwiczenia stylistyczne. Kształcenie literackie. Realizacja treści programowych z zakresu edukacji polonistycznej z uwzględnieniem indywidualnych potrzeb i możliwości poznawczych dziecka z niepełnosprawnością intelektualną w stopniu lekkim. </w:t>
            </w:r>
          </w:p>
        </w:tc>
      </w:tr>
      <w:tr w:rsidR="00B404F4" w:rsidRPr="00833CFB" w14:paraId="4FC8E3B8" w14:textId="77777777" w:rsidTr="00A16AED">
        <w:tc>
          <w:tcPr>
            <w:tcW w:w="9639" w:type="dxa"/>
          </w:tcPr>
          <w:p w14:paraId="06EDA421" w14:textId="77777777" w:rsidR="00B404F4" w:rsidRPr="00833CFB" w:rsidRDefault="00B404F4" w:rsidP="00846B9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 xml:space="preserve">Edukacja plastyczna: </w:t>
            </w:r>
          </w:p>
          <w:p w14:paraId="65BE4779" w14:textId="77777777" w:rsidR="00B404F4" w:rsidRPr="00833CFB" w:rsidRDefault="00B404F4" w:rsidP="00846B9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 xml:space="preserve">Cele edukacji plastycznej. Zasady, formy i metody realizacji treści z zakresu edukacji plastycznej dzieci w wieku wczesnoszkolnym. Kształtowanie umiejętności wyróżniania: kształtów obiektów, wielkości i proporcji oraz położenia obiektów, barw i faktur, cech charakterystycznych i indywidualnych ludzi i zwierząt. Wykorzystywanie różnorodnych technik plastycznych. Realizacja treści programowych z zakresu edukacji polonistycznej z uwzględnieniem indywidualnych potrzeb i możliwości poznawczych dziecka z niepełnosprawnością intelektualną w stopniu lekkim.  </w:t>
            </w:r>
          </w:p>
        </w:tc>
      </w:tr>
      <w:tr w:rsidR="00B404F4" w:rsidRPr="00833CFB" w14:paraId="239D6BDB" w14:textId="77777777" w:rsidTr="00A16AED">
        <w:tc>
          <w:tcPr>
            <w:tcW w:w="9639" w:type="dxa"/>
          </w:tcPr>
          <w:p w14:paraId="68D4DFDC" w14:textId="77777777" w:rsidR="00B404F4" w:rsidRPr="00833CFB" w:rsidRDefault="00B404F4" w:rsidP="00846B9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 xml:space="preserve">Edukacja muzyczna: </w:t>
            </w:r>
          </w:p>
          <w:p w14:paraId="499CE8D7" w14:textId="77777777" w:rsidR="00B404F4" w:rsidRPr="00833CFB" w:rsidRDefault="00B404F4" w:rsidP="00846B9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lastRenderedPageBreak/>
              <w:t>Cele edukacji muzycznej. Zasady, formy i metody realizacji treści z zakresu edukacji muzycznej dzieci w wieku wczesnoszkolnym. Propozycje metodyczne w zakresie: odtwarzania muzyki, gry na instrumentach, odbierania muzyki. System wychowania muzycznego E. Jacques’a-</w:t>
            </w:r>
            <w:proofErr w:type="spellStart"/>
            <w:r w:rsidRPr="00833CFB">
              <w:rPr>
                <w:rFonts w:ascii="Corbel" w:hAnsi="Corbel"/>
                <w:sz w:val="24"/>
                <w:szCs w:val="24"/>
              </w:rPr>
              <w:t>Dalcroze’a</w:t>
            </w:r>
            <w:proofErr w:type="spellEnd"/>
            <w:r w:rsidRPr="00833CFB">
              <w:rPr>
                <w:rFonts w:ascii="Corbel" w:hAnsi="Corbel"/>
                <w:sz w:val="24"/>
                <w:szCs w:val="24"/>
              </w:rPr>
              <w:t xml:space="preserve">, C. Orffa, Z. </w:t>
            </w:r>
            <w:proofErr w:type="spellStart"/>
            <w:r w:rsidRPr="00833CFB">
              <w:rPr>
                <w:rFonts w:ascii="Corbel" w:hAnsi="Corbel"/>
                <w:sz w:val="24"/>
                <w:szCs w:val="24"/>
              </w:rPr>
              <w:t>Kodálya</w:t>
            </w:r>
            <w:proofErr w:type="spellEnd"/>
            <w:r w:rsidRPr="00833CFB">
              <w:rPr>
                <w:rFonts w:ascii="Corbel" w:hAnsi="Corbel"/>
                <w:sz w:val="24"/>
                <w:szCs w:val="24"/>
              </w:rPr>
              <w:t xml:space="preserve">. Aktywne słuchanie muzyki poprzez zabawę. Metody wprowadzania piosenek dziecięcych. Realizacja treści programowych z zakresu edukacji polonistycznej z uwzględnieniem indywidualnych potrzeb i możliwości poznawczych dziecka z niepełnosprawnością intelektualną w stopniu lekkim.  </w:t>
            </w:r>
          </w:p>
        </w:tc>
      </w:tr>
      <w:tr w:rsidR="00B404F4" w:rsidRPr="00833CFB" w14:paraId="0539EDCB" w14:textId="77777777" w:rsidTr="00A16AED">
        <w:tc>
          <w:tcPr>
            <w:tcW w:w="9639" w:type="dxa"/>
          </w:tcPr>
          <w:p w14:paraId="693F6BAD" w14:textId="77777777" w:rsidR="00B404F4" w:rsidRPr="00833CFB" w:rsidRDefault="00B404F4" w:rsidP="00846B9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lastRenderedPageBreak/>
              <w:t xml:space="preserve">Edukacja techniczna: </w:t>
            </w:r>
          </w:p>
          <w:p w14:paraId="4112B1C0" w14:textId="77777777" w:rsidR="00B404F4" w:rsidRPr="00833CFB" w:rsidRDefault="00B404F4" w:rsidP="00846B9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 xml:space="preserve">Cele edukacji technicznej. Zasady, formy i metody realizacji treści z zakresu edukacji technicznej dzieci w wieku wczesnoszkolnym. Zapoznanie z materiałami najczęściej wykorzystywanymi w edukacji technicznej w klasach kształcenia zintegrowanego (przyrodnicze, papiernicze, tworzywa sztuczne, włókiennicze, masy plastyczne, półfabrykaty). Zapoznanie z narzędziami i ich wykorzystanie w edukacji technicznej w klasach kształcenia zintegrowanego (klejenie – pędzle, drewniane patyczki, miseczki, podkładki; szycie – nici, igły, poduszki do igieł, cięcie – nożyczki, nożyki; łączenie elementów – taśma klejąca, taśma dwustronna, spinacze biurowe, zszywki, zszywacze, dziurkacze, druciki, gwoździe, młotki, pineski itp.). Obsługa urządzeń w gospodarstwie domowym i w szkole – rozwiązania metodyczne. Realizacja treści programowych z zakresu edukacji technicznej z uwzględnieniem indywidualnych potrzeb i możliwości poznawczych dziecka z niepełnosprawnością intelektualną w stopniu lekkim.   </w:t>
            </w:r>
          </w:p>
        </w:tc>
      </w:tr>
      <w:tr w:rsidR="00B404F4" w:rsidRPr="00833CFB" w14:paraId="7A5ED5CA" w14:textId="77777777" w:rsidTr="00A16AED">
        <w:tc>
          <w:tcPr>
            <w:tcW w:w="9639" w:type="dxa"/>
          </w:tcPr>
          <w:p w14:paraId="1A642C76" w14:textId="77777777" w:rsidR="00B404F4" w:rsidRPr="00833CFB" w:rsidRDefault="00B404F4" w:rsidP="00846B9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 xml:space="preserve">Edukacja informatyczna: </w:t>
            </w:r>
          </w:p>
          <w:p w14:paraId="100A68B0" w14:textId="77777777" w:rsidR="00B404F4" w:rsidRPr="00833CFB" w:rsidRDefault="00B404F4" w:rsidP="00846B9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 xml:space="preserve">Cele edukacji informatycznej. Zasady, formy i metody realizacji treści z zakresu edukacji informatycznej dzieci w wieku wczesnoszkolnym. Multimedialne programy w edukacji wczesnoszkolnej, w tym dla dzieci z dysfunkcjami poznawczymi. Strony internetowe dla dzieci w wieku wczesnoszkolnym. Podstawowe założenia realizacji zajęć poświęconych zagrożeniom wynikającym z korzystania z Internetu. Metodyka zajęć w zakresie programowania i rozwiązywania problemów z wykorzystaniem komputera i innych urządzeń cyfrowych. Realizacja treści programowych z zakresu edukacji informatycznej z uwzględnieniem indywidualnych potrzeb i możliwości poznawczych dziecka z niepełnosprawnością intelektualną w stopniu lekkim.   </w:t>
            </w:r>
          </w:p>
        </w:tc>
      </w:tr>
      <w:tr w:rsidR="00B404F4" w:rsidRPr="00833CFB" w14:paraId="2E77B556" w14:textId="77777777" w:rsidTr="00A16AED">
        <w:tc>
          <w:tcPr>
            <w:tcW w:w="9639" w:type="dxa"/>
          </w:tcPr>
          <w:p w14:paraId="233CACE2" w14:textId="77777777" w:rsidR="00B404F4" w:rsidRPr="00833CFB" w:rsidRDefault="00B404F4" w:rsidP="00846B9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>Wychowanie fizyczne:</w:t>
            </w:r>
          </w:p>
          <w:p w14:paraId="69C10F60" w14:textId="77777777" w:rsidR="00B404F4" w:rsidRPr="00833CFB" w:rsidRDefault="00B404F4" w:rsidP="00846B9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 xml:space="preserve">Cele edukacji fizycznej. Realizacja treści z zakresu higieny osobistej i zdrowia- znaczenie edukacji zdrowotnej dzieci w wieku wczesnoszkolnym z niepełnosprawnością intelektualną. Zajęcia ruchowe w klasach I-III. Zajęcia ruchowe w terenie. Kształtowanie pozycji wyjściowych do ćwiczeń, ustawienia do ćwiczeń. Zajęcia ruchowe kształtujące cechy motoryczne: zręczność, koordynację,  gibkość, siłę, szybkość, skoczność, wytrzymałość. Gry i zabawy ruchowe. Realizacja treści programowych z zakresu wychowania fizycznego  z uwzględnieniem indywidualnych potrzeb i możliwości psychomotorycznych dziecka z niepełnosprawnością intelektualną w stopniu lekkim.   </w:t>
            </w:r>
          </w:p>
        </w:tc>
      </w:tr>
      <w:tr w:rsidR="00B404F4" w:rsidRPr="00833CFB" w14:paraId="1EFB2162" w14:textId="77777777" w:rsidTr="00A16AED">
        <w:tc>
          <w:tcPr>
            <w:tcW w:w="9639" w:type="dxa"/>
          </w:tcPr>
          <w:p w14:paraId="41746774" w14:textId="77777777" w:rsidR="00B404F4" w:rsidRPr="00833CFB" w:rsidRDefault="00B404F4" w:rsidP="00846B9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>Edukacja językowa. Język obcy nowożytny:</w:t>
            </w:r>
          </w:p>
          <w:p w14:paraId="29B1A45C" w14:textId="77777777" w:rsidR="00B404F4" w:rsidRPr="00833CFB" w:rsidRDefault="00B404F4" w:rsidP="00846B9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 xml:space="preserve">Cele edukacji języka obcego. </w:t>
            </w:r>
          </w:p>
        </w:tc>
      </w:tr>
      <w:tr w:rsidR="00B404F4" w:rsidRPr="00833CFB" w14:paraId="628B9F67" w14:textId="77777777" w:rsidTr="00A16AED">
        <w:tc>
          <w:tcPr>
            <w:tcW w:w="9639" w:type="dxa"/>
          </w:tcPr>
          <w:p w14:paraId="233C7CC7" w14:textId="77777777" w:rsidR="00B404F4" w:rsidRPr="00833CFB" w:rsidRDefault="00B404F4" w:rsidP="00846B9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>Indywidualne programy edukacyjno-terapeutyczne w kontekście ucznia w wieku wczesnoszkolnym z niepełnosprawnością intelektualną w stopniu lekkim.</w:t>
            </w:r>
          </w:p>
        </w:tc>
      </w:tr>
      <w:tr w:rsidR="00B404F4" w:rsidRPr="00833CFB" w14:paraId="4112B9A7" w14:textId="77777777" w:rsidTr="00A16AED">
        <w:tc>
          <w:tcPr>
            <w:tcW w:w="9639" w:type="dxa"/>
          </w:tcPr>
          <w:p w14:paraId="216F2CB4" w14:textId="77777777" w:rsidR="00B404F4" w:rsidRPr="00833CFB" w:rsidRDefault="00B404F4" w:rsidP="00846B9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 xml:space="preserve">Konspekt dla I etapu edukacyjnego w szkole specjalnej i w szkole ogólnodostępnej. </w:t>
            </w:r>
          </w:p>
        </w:tc>
      </w:tr>
      <w:tr w:rsidR="00B404F4" w:rsidRPr="00833CFB" w14:paraId="0565B0B1" w14:textId="77777777" w:rsidTr="00A16AED">
        <w:tc>
          <w:tcPr>
            <w:tcW w:w="9639" w:type="dxa"/>
          </w:tcPr>
          <w:p w14:paraId="0669015B" w14:textId="77777777" w:rsidR="00B404F4" w:rsidRPr="00833CFB" w:rsidRDefault="00B404F4" w:rsidP="00846B9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>Planowanie materiału nauczania. Konstruowanie konspektów do zajęć zintegrowanych. Ćwiczenia praktyczne.</w:t>
            </w:r>
          </w:p>
        </w:tc>
      </w:tr>
      <w:tr w:rsidR="00B404F4" w:rsidRPr="00833CFB" w14:paraId="69FDF098" w14:textId="77777777" w:rsidTr="00A16AED">
        <w:tc>
          <w:tcPr>
            <w:tcW w:w="9639" w:type="dxa"/>
          </w:tcPr>
          <w:p w14:paraId="2938255C" w14:textId="77777777" w:rsidR="00B404F4" w:rsidRPr="00833CFB" w:rsidRDefault="00B404F4" w:rsidP="00846B9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>S</w:t>
            </w:r>
            <w:r w:rsidR="00C627C8" w:rsidRPr="00833CFB">
              <w:rPr>
                <w:rFonts w:ascii="Corbel" w:hAnsi="Corbel"/>
                <w:sz w:val="24"/>
                <w:szCs w:val="24"/>
              </w:rPr>
              <w:t>ymulacja</w:t>
            </w:r>
            <w:r w:rsidRPr="00833CFB">
              <w:rPr>
                <w:rFonts w:ascii="Corbel" w:hAnsi="Corbel"/>
                <w:sz w:val="24"/>
                <w:szCs w:val="24"/>
              </w:rPr>
              <w:t xml:space="preserve"> zajęć edukacyjnych dla uczniów z niepełnosprawnością intelektualną w stopniu lekkim dla I etapu edukacyjnego.</w:t>
            </w:r>
          </w:p>
        </w:tc>
      </w:tr>
    </w:tbl>
    <w:p w14:paraId="4E03DD92" w14:textId="77777777" w:rsidR="00C627C8" w:rsidRPr="00833CFB" w:rsidRDefault="001505FB" w:rsidP="00C627C8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833CFB">
        <w:rPr>
          <w:rFonts w:ascii="Corbel" w:hAnsi="Corbel"/>
          <w:smallCaps w:val="0"/>
          <w:szCs w:val="24"/>
        </w:rPr>
        <w:t>3.4 Metody dydaktyczne</w:t>
      </w:r>
      <w:r w:rsidRPr="00833CFB">
        <w:rPr>
          <w:rFonts w:ascii="Corbel" w:hAnsi="Corbel"/>
          <w:b w:val="0"/>
          <w:smallCaps w:val="0"/>
          <w:szCs w:val="24"/>
        </w:rPr>
        <w:t xml:space="preserve"> </w:t>
      </w:r>
    </w:p>
    <w:p w14:paraId="05580887" w14:textId="77777777" w:rsidR="00B404F4" w:rsidRPr="00833CFB" w:rsidRDefault="00B404F4" w:rsidP="00C627C8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833CFB">
        <w:rPr>
          <w:rFonts w:ascii="Corbel" w:hAnsi="Corbel"/>
          <w:b w:val="0"/>
          <w:smallCaps w:val="0"/>
          <w:szCs w:val="24"/>
        </w:rPr>
        <w:lastRenderedPageBreak/>
        <w:t>analiza tekstów z dys</w:t>
      </w:r>
      <w:r w:rsidR="00C95AF8" w:rsidRPr="00833CFB">
        <w:rPr>
          <w:rFonts w:ascii="Corbel" w:hAnsi="Corbel"/>
          <w:b w:val="0"/>
          <w:smallCaps w:val="0"/>
          <w:szCs w:val="24"/>
        </w:rPr>
        <w:t>kusją, metoda projektów</w:t>
      </w:r>
      <w:r w:rsidRPr="00833CFB">
        <w:rPr>
          <w:rFonts w:ascii="Corbel" w:hAnsi="Corbel"/>
          <w:b w:val="0"/>
          <w:smallCaps w:val="0"/>
          <w:szCs w:val="24"/>
        </w:rPr>
        <w:t>,  praca w grupach, dyskusja, symulacja zajęć edukacyjnych.</w:t>
      </w:r>
    </w:p>
    <w:p w14:paraId="1D4BD865" w14:textId="77777777" w:rsidR="001505FB" w:rsidRPr="00833CFB" w:rsidRDefault="001505FB" w:rsidP="001505F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1B95AC2" w14:textId="77777777" w:rsidR="001505FB" w:rsidRPr="00833CFB" w:rsidRDefault="001505FB" w:rsidP="001505F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833CFB">
        <w:rPr>
          <w:rFonts w:ascii="Corbel" w:hAnsi="Corbel"/>
          <w:smallCaps w:val="0"/>
          <w:szCs w:val="24"/>
        </w:rPr>
        <w:t xml:space="preserve">4. METODY I KRYTERIA OCENY </w:t>
      </w:r>
    </w:p>
    <w:p w14:paraId="3EDB8391" w14:textId="77777777" w:rsidR="001505FB" w:rsidRPr="00833CFB" w:rsidRDefault="001505FB" w:rsidP="00C627C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833CFB">
        <w:rPr>
          <w:rFonts w:ascii="Corbel" w:hAnsi="Corbel"/>
          <w:smallCaps w:val="0"/>
          <w:szCs w:val="24"/>
        </w:rPr>
        <w:t>4.1 Sposoby weryfikacji efektów 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E71BAE" w:rsidRPr="00833CFB" w14:paraId="0F285AC3" w14:textId="77777777" w:rsidTr="009C7592">
        <w:tc>
          <w:tcPr>
            <w:tcW w:w="1985" w:type="dxa"/>
            <w:vAlign w:val="center"/>
          </w:tcPr>
          <w:p w14:paraId="73207206" w14:textId="77777777" w:rsidR="00E71BAE" w:rsidRPr="00833CFB" w:rsidRDefault="00E71BAE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33CFB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EC3340F" w14:textId="77777777" w:rsidR="00E71BAE" w:rsidRPr="00833CFB" w:rsidRDefault="00E71BAE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33CF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61B1023B" w14:textId="77777777" w:rsidR="00E71BAE" w:rsidRPr="00833CFB" w:rsidRDefault="00E71BAE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33CF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5EAF8905" w14:textId="77777777" w:rsidR="00E71BAE" w:rsidRPr="00833CFB" w:rsidRDefault="00E71BAE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33CFB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E71BAE" w:rsidRPr="00833CFB" w14:paraId="4EB36EAA" w14:textId="77777777" w:rsidTr="009C7592">
        <w:tc>
          <w:tcPr>
            <w:tcW w:w="1985" w:type="dxa"/>
          </w:tcPr>
          <w:p w14:paraId="1A2EAB6E" w14:textId="77777777" w:rsidR="00E71BAE" w:rsidRPr="00833CFB" w:rsidRDefault="00E71BAE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33CFB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33CFB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28" w:type="dxa"/>
          </w:tcPr>
          <w:p w14:paraId="0B736478" w14:textId="77777777" w:rsidR="00E71BAE" w:rsidRPr="00833CFB" w:rsidRDefault="00E71BAE" w:rsidP="009C7592">
            <w:pPr>
              <w:pStyle w:val="Punktygwne"/>
              <w:spacing w:before="0" w:after="0"/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</w:pPr>
            <w:r w:rsidRPr="00833CFB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kolokwium, egzamin pisemny</w:t>
            </w:r>
          </w:p>
        </w:tc>
        <w:tc>
          <w:tcPr>
            <w:tcW w:w="2126" w:type="dxa"/>
          </w:tcPr>
          <w:p w14:paraId="64E20A56" w14:textId="77777777" w:rsidR="00E71BAE" w:rsidRPr="00833CFB" w:rsidRDefault="00E71BAE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33CFB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E71BAE" w:rsidRPr="00833CFB" w14:paraId="53D55E98" w14:textId="77777777" w:rsidTr="009C7592">
        <w:tc>
          <w:tcPr>
            <w:tcW w:w="1985" w:type="dxa"/>
          </w:tcPr>
          <w:p w14:paraId="54A95F66" w14:textId="77777777" w:rsidR="00E71BAE" w:rsidRPr="00833CFB" w:rsidRDefault="00E71BAE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33CFB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33CFB">
              <w:rPr>
                <w:rFonts w:ascii="Corbel" w:hAnsi="Corbel"/>
                <w:b w:val="0"/>
                <w:smallCaps w:val="0"/>
                <w:szCs w:val="24"/>
              </w:rPr>
              <w:softHyphen/>
              <w:t>_02</w:t>
            </w:r>
          </w:p>
        </w:tc>
        <w:tc>
          <w:tcPr>
            <w:tcW w:w="5528" w:type="dxa"/>
          </w:tcPr>
          <w:p w14:paraId="00BDBEA0" w14:textId="77777777" w:rsidR="00E71BAE" w:rsidRPr="00833CFB" w:rsidRDefault="00E71BAE" w:rsidP="009C7592">
            <w:pPr>
              <w:pStyle w:val="Punktygwne"/>
              <w:spacing w:before="0" w:after="0"/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</w:pPr>
            <w:r w:rsidRPr="00833CFB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kolokwium, egzamin pisemny</w:t>
            </w:r>
            <w:r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 xml:space="preserve">, </w:t>
            </w:r>
            <w:r w:rsidRPr="00E367A9">
              <w:rPr>
                <w:rStyle w:val="Odwoaniedelikatne"/>
                <w:rFonts w:ascii="Corbel" w:hAnsi="Corbel"/>
                <w:b w:val="0"/>
                <w:bCs/>
                <w:color w:val="auto"/>
                <w:szCs w:val="24"/>
                <w:u w:val="none"/>
              </w:rPr>
              <w:t>praca projektowa</w:t>
            </w:r>
            <w:r>
              <w:rPr>
                <w:rStyle w:val="Odwoaniedelikatne"/>
                <w:rFonts w:ascii="Corbel" w:hAnsi="Corbel"/>
                <w:b w:val="0"/>
                <w:bCs/>
                <w:color w:val="auto"/>
                <w:szCs w:val="24"/>
                <w:u w:val="none"/>
              </w:rPr>
              <w:t>, obserwacja w trakcie zajęć</w:t>
            </w:r>
          </w:p>
        </w:tc>
        <w:tc>
          <w:tcPr>
            <w:tcW w:w="2126" w:type="dxa"/>
          </w:tcPr>
          <w:p w14:paraId="0A46A930" w14:textId="77777777" w:rsidR="00E71BAE" w:rsidRPr="00833CFB" w:rsidRDefault="00E71BAE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33CFB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E71BAE" w:rsidRPr="00833CFB" w14:paraId="2CF9E0C3" w14:textId="77777777" w:rsidTr="009C7592">
        <w:tc>
          <w:tcPr>
            <w:tcW w:w="1985" w:type="dxa"/>
          </w:tcPr>
          <w:p w14:paraId="3B9ACF7D" w14:textId="77777777" w:rsidR="00E71BAE" w:rsidRPr="00833CFB" w:rsidRDefault="00E71BAE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33CFB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33CFB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5528" w:type="dxa"/>
          </w:tcPr>
          <w:p w14:paraId="3D16BD89" w14:textId="77777777" w:rsidR="00E71BAE" w:rsidRPr="00833CFB" w:rsidRDefault="00E71BAE" w:rsidP="009C7592">
            <w:pPr>
              <w:pStyle w:val="Punktygwne"/>
              <w:spacing w:before="0" w:after="0"/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</w:pPr>
            <w:r w:rsidRPr="00833CFB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obserwacja w trakcie zajęć, wnioski z dyskusji</w:t>
            </w:r>
          </w:p>
        </w:tc>
        <w:tc>
          <w:tcPr>
            <w:tcW w:w="2126" w:type="dxa"/>
          </w:tcPr>
          <w:p w14:paraId="2C72036B" w14:textId="77777777" w:rsidR="00E71BAE" w:rsidRPr="00833CFB" w:rsidRDefault="00E71BAE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33CFB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E71BAE" w:rsidRPr="00833CFB" w14:paraId="6E694068" w14:textId="77777777" w:rsidTr="009C7592">
        <w:tc>
          <w:tcPr>
            <w:tcW w:w="1985" w:type="dxa"/>
          </w:tcPr>
          <w:p w14:paraId="093057DC" w14:textId="77777777" w:rsidR="00E71BAE" w:rsidRPr="00833CFB" w:rsidRDefault="00E71BAE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33CFB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33CFB">
              <w:rPr>
                <w:rFonts w:ascii="Corbel" w:hAnsi="Corbel"/>
                <w:b w:val="0"/>
                <w:smallCaps w:val="0"/>
                <w:szCs w:val="24"/>
              </w:rPr>
              <w:softHyphen/>
              <w:t>_04</w:t>
            </w:r>
          </w:p>
        </w:tc>
        <w:tc>
          <w:tcPr>
            <w:tcW w:w="5528" w:type="dxa"/>
          </w:tcPr>
          <w:p w14:paraId="1EA73D2F" w14:textId="77777777" w:rsidR="00E71BAE" w:rsidRPr="00833CFB" w:rsidRDefault="00E71BAE" w:rsidP="009C7592">
            <w:pPr>
              <w:pStyle w:val="Punktygwne"/>
              <w:spacing w:before="0" w:after="0"/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</w:pPr>
            <w:r w:rsidRPr="00833CFB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obserwacja w trakcie zajęć, wnioski z dyskusji</w:t>
            </w:r>
          </w:p>
        </w:tc>
        <w:tc>
          <w:tcPr>
            <w:tcW w:w="2126" w:type="dxa"/>
          </w:tcPr>
          <w:p w14:paraId="10E2F8A3" w14:textId="77777777" w:rsidR="00E71BAE" w:rsidRPr="00833CFB" w:rsidRDefault="00E71BAE" w:rsidP="009C7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33CFB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0B59FC8F" w14:textId="77777777" w:rsidR="001505FB" w:rsidRPr="00833CFB" w:rsidRDefault="001505FB" w:rsidP="001505F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63AA689" w14:textId="77777777" w:rsidR="001505FB" w:rsidRPr="00833CFB" w:rsidRDefault="001505FB" w:rsidP="00C627C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833CFB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E71BAE" w:rsidRPr="007B60F1" w14:paraId="79DAFB60" w14:textId="77777777" w:rsidTr="009C7592">
        <w:tc>
          <w:tcPr>
            <w:tcW w:w="9670" w:type="dxa"/>
          </w:tcPr>
          <w:p w14:paraId="4B5E15B8" w14:textId="77777777" w:rsidR="00E71BAE" w:rsidRDefault="00E71BAE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935F4">
              <w:rPr>
                <w:rFonts w:ascii="Corbel" w:hAnsi="Corbel"/>
                <w:b w:val="0"/>
                <w:smallCaps w:val="0"/>
                <w:szCs w:val="24"/>
              </w:rPr>
              <w:t xml:space="preserve">Warsztaty:  </w:t>
            </w:r>
          </w:p>
          <w:p w14:paraId="7374079C" w14:textId="77777777" w:rsidR="00E71BAE" w:rsidRDefault="00E71BAE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b w:val="0"/>
              </w:rPr>
              <w:t xml:space="preserve">- </w:t>
            </w:r>
            <w:r w:rsidRPr="00E935F4">
              <w:rPr>
                <w:rFonts w:ascii="Corbel" w:hAnsi="Corbel"/>
                <w:b w:val="0"/>
                <w:smallCaps w:val="0"/>
                <w:szCs w:val="24"/>
              </w:rPr>
              <w:t>pozytywna ocena z kolokwium po każdym semestrze obejmującego treści programowe realizowane w ramach warsztatów, oceniane w formie tradycyjne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j</w:t>
            </w:r>
            <w:r w:rsidRPr="00E935F4"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  <w:proofErr w:type="spellStart"/>
            <w:r w:rsidRPr="00E935F4">
              <w:rPr>
                <w:rFonts w:ascii="Corbel" w:hAnsi="Corbel"/>
                <w:b w:val="0"/>
                <w:smallCaps w:val="0"/>
                <w:szCs w:val="24"/>
              </w:rPr>
              <w:t>ndst</w:t>
            </w:r>
            <w:proofErr w:type="spellEnd"/>
            <w:r w:rsidRPr="00E935F4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Pr="00E935F4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Pr="00E935F4">
              <w:rPr>
                <w:rFonts w:ascii="Corbel" w:hAnsi="Corbel"/>
                <w:b w:val="0"/>
                <w:smallCaps w:val="0"/>
                <w:szCs w:val="24"/>
              </w:rPr>
              <w:t xml:space="preserve">, plus </w:t>
            </w:r>
            <w:proofErr w:type="spellStart"/>
            <w:r w:rsidRPr="00E935F4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Pr="00E935F4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Pr="00E935F4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Pr="00E935F4">
              <w:rPr>
                <w:rFonts w:ascii="Corbel" w:hAnsi="Corbel"/>
                <w:b w:val="0"/>
                <w:smallCaps w:val="0"/>
                <w:szCs w:val="24"/>
              </w:rPr>
              <w:t xml:space="preserve">, plus </w:t>
            </w:r>
            <w:proofErr w:type="spellStart"/>
            <w:r w:rsidRPr="00E935F4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Pr="00E935F4">
              <w:rPr>
                <w:rFonts w:ascii="Corbel" w:hAnsi="Corbel"/>
                <w:b w:val="0"/>
                <w:smallCaps w:val="0"/>
                <w:szCs w:val="24"/>
              </w:rPr>
              <w:t>, bdb</w:t>
            </w:r>
            <w:r w:rsidRPr="00E935F4">
              <w:rPr>
                <w:rFonts w:ascii="Corbel" w:hAnsi="Corbel"/>
                <w:b w:val="0"/>
                <w:szCs w:val="24"/>
              </w:rPr>
              <w:t xml:space="preserve">. </w:t>
            </w:r>
          </w:p>
          <w:p w14:paraId="4554EEB9" w14:textId="77777777" w:rsidR="00E71BAE" w:rsidRDefault="00E71BAE" w:rsidP="009C7592">
            <w:pPr>
              <w:pStyle w:val="Punktygwne"/>
              <w:spacing w:before="0" w:after="0"/>
              <w:jc w:val="both"/>
              <w:rPr>
                <w:b w:val="0"/>
              </w:rPr>
            </w:pPr>
          </w:p>
          <w:p w14:paraId="6656FD35" w14:textId="77777777" w:rsidR="00E71BAE" w:rsidRDefault="00E71BAE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  <w:r>
              <w:rPr>
                <w:b w:val="0"/>
              </w:rPr>
              <w:t xml:space="preserve"> </w:t>
            </w:r>
            <w:r w:rsidRPr="00E935F4">
              <w:rPr>
                <w:rFonts w:ascii="Corbel" w:hAnsi="Corbel"/>
                <w:b w:val="0"/>
                <w:smallCaps w:val="0"/>
                <w:szCs w:val="24"/>
              </w:rPr>
              <w:t>przygotowanie pracy projektowej (opracowanie elementu planowania materiału programowego; przygotowanie  pomocy dydaktycznej korespondującej z założeniami w konspektach; przeprowadzenie zajęć symulacyjnych).</w:t>
            </w:r>
          </w:p>
          <w:p w14:paraId="323CB777" w14:textId="77777777" w:rsidR="00E71BAE" w:rsidRPr="00E935F4" w:rsidRDefault="00E71BAE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E572892" w14:textId="77777777" w:rsidR="00E71BAE" w:rsidRPr="007B60F1" w:rsidRDefault="00E71BAE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935F4">
              <w:rPr>
                <w:rFonts w:ascii="Corbel" w:hAnsi="Corbel"/>
                <w:b w:val="0"/>
                <w:smallCaps w:val="0"/>
                <w:szCs w:val="24"/>
              </w:rPr>
              <w:t>Zaliczenie całości przedmiotu: egzamin w formie pisemnej oceniany w tradycyjnej formie</w:t>
            </w:r>
            <w:r w:rsidRPr="00E935F4">
              <w:rPr>
                <w:rFonts w:ascii="Corbel" w:hAnsi="Corbel"/>
                <w:b w:val="0"/>
                <w:szCs w:val="24"/>
              </w:rPr>
              <w:t>:</w:t>
            </w:r>
            <w:r>
              <w:rPr>
                <w:rFonts w:ascii="Corbel" w:hAnsi="Corbel"/>
                <w:b w:val="0"/>
                <w:szCs w:val="24"/>
              </w:rPr>
              <w:t xml:space="preserve"> </w:t>
            </w:r>
            <w:proofErr w:type="spellStart"/>
            <w:r w:rsidRPr="007B60F1">
              <w:rPr>
                <w:rFonts w:ascii="Corbel" w:hAnsi="Corbel"/>
                <w:b w:val="0"/>
                <w:smallCaps w:val="0"/>
                <w:szCs w:val="24"/>
              </w:rPr>
              <w:t>ndst</w:t>
            </w:r>
            <w:proofErr w:type="spellEnd"/>
            <w:r w:rsidRPr="007B60F1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Pr="007B60F1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Pr="007B60F1">
              <w:rPr>
                <w:rFonts w:ascii="Corbel" w:hAnsi="Corbel"/>
                <w:b w:val="0"/>
                <w:smallCaps w:val="0"/>
                <w:szCs w:val="24"/>
              </w:rPr>
              <w:t xml:space="preserve">, plus </w:t>
            </w:r>
            <w:proofErr w:type="spellStart"/>
            <w:r w:rsidRPr="007B60F1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Pr="007B60F1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Pr="007B60F1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Pr="007B60F1">
              <w:rPr>
                <w:rFonts w:ascii="Corbel" w:hAnsi="Corbel"/>
                <w:b w:val="0"/>
                <w:smallCaps w:val="0"/>
                <w:szCs w:val="24"/>
              </w:rPr>
              <w:t xml:space="preserve">, plus </w:t>
            </w:r>
            <w:proofErr w:type="spellStart"/>
            <w:r w:rsidRPr="007B60F1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Pr="007B60F1">
              <w:rPr>
                <w:rFonts w:ascii="Corbel" w:hAnsi="Corbel"/>
                <w:b w:val="0"/>
                <w:smallCaps w:val="0"/>
                <w:szCs w:val="24"/>
              </w:rPr>
              <w:t>, bdb.</w:t>
            </w:r>
            <w:r w:rsidRPr="007B60F1">
              <w:rPr>
                <w:rFonts w:ascii="Corbel" w:hAnsi="Corbel"/>
              </w:rPr>
              <w:t xml:space="preserve"> </w:t>
            </w:r>
            <w:r w:rsidRPr="003D1232">
              <w:rPr>
                <w:rFonts w:ascii="Corbel" w:hAnsi="Corbel"/>
                <w:b w:val="0"/>
                <w:smallCaps w:val="0"/>
              </w:rPr>
              <w:t>Egzamin pisemny ukierunkowany jest na sprawdzenie wiedzy wykraczającej poza znajomość faktów</w:t>
            </w:r>
            <w:r>
              <w:rPr>
                <w:rFonts w:ascii="Corbel" w:hAnsi="Corbel"/>
                <w:b w:val="0"/>
                <w:smallCaps w:val="0"/>
              </w:rPr>
              <w:t xml:space="preserve">. </w:t>
            </w:r>
            <w:r w:rsidRPr="00E65283">
              <w:rPr>
                <w:rFonts w:ascii="Corbel" w:hAnsi="Corbel"/>
                <w:b w:val="0"/>
                <w:smallCaps w:val="0"/>
              </w:rPr>
              <w:t>Służy sprawdzeniu poziomu zrozumienia zagadnie</w:t>
            </w:r>
            <w:r>
              <w:rPr>
                <w:rFonts w:ascii="Corbel" w:hAnsi="Corbel"/>
                <w:b w:val="0"/>
                <w:smallCaps w:val="0"/>
              </w:rPr>
              <w:t>ń, umiejętności analizy i syntezy informacji, rozwiązywaniu problemów.</w:t>
            </w:r>
          </w:p>
          <w:p w14:paraId="50BC48CC" w14:textId="77777777" w:rsidR="00E71BAE" w:rsidRDefault="00E71BAE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  <w:highlight w:val="cyan"/>
              </w:rPr>
            </w:pPr>
          </w:p>
          <w:p w14:paraId="62419931" w14:textId="77777777" w:rsidR="00E71BAE" w:rsidRPr="003D1232" w:rsidRDefault="00E71BAE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B60F1">
              <w:rPr>
                <w:rFonts w:ascii="Corbel" w:hAnsi="Corbel"/>
                <w:b w:val="0"/>
                <w:smallCaps w:val="0"/>
                <w:szCs w:val="24"/>
              </w:rPr>
              <w:t>Kryteria oceny prac pisemnych:</w:t>
            </w:r>
          </w:p>
          <w:p w14:paraId="099ED9E6" w14:textId="77777777" w:rsidR="00E71BAE" w:rsidRPr="003D1232" w:rsidRDefault="00E71BAE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5.0 - wykazuje znajomość każdej z treści kształcenia na poziomie 91%-100%</w:t>
            </w:r>
          </w:p>
          <w:p w14:paraId="2E1A1204" w14:textId="77777777" w:rsidR="00E71BAE" w:rsidRPr="003D1232" w:rsidRDefault="00E71BAE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14:paraId="3931E58A" w14:textId="77777777" w:rsidR="00E71BAE" w:rsidRPr="003D1232" w:rsidRDefault="00E71BAE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14:paraId="4A3FC0EA" w14:textId="77777777" w:rsidR="00E71BAE" w:rsidRPr="003D1232" w:rsidRDefault="00E71BAE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14:paraId="0AD8AC6D" w14:textId="77777777" w:rsidR="00E71BAE" w:rsidRPr="003D1232" w:rsidRDefault="00E71BAE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355B75CA" w14:textId="77777777" w:rsidR="00E71BAE" w:rsidRDefault="00E71BAE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51%</w:t>
            </w:r>
          </w:p>
          <w:p w14:paraId="10C295F6" w14:textId="77777777" w:rsidR="00E71BAE" w:rsidRDefault="00E71BAE" w:rsidP="009C75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3FFAE19" w14:textId="77777777" w:rsidR="00E71BAE" w:rsidRPr="003D1232" w:rsidRDefault="00E71BAE" w:rsidP="009C7592">
            <w:pPr>
              <w:spacing w:after="0" w:line="240" w:lineRule="auto"/>
              <w:rPr>
                <w:rFonts w:ascii="Corbel" w:hAnsi="Corbel"/>
              </w:rPr>
            </w:pPr>
            <w:r w:rsidRPr="007B60F1">
              <w:rPr>
                <w:rFonts w:ascii="Corbel" w:hAnsi="Corbel"/>
              </w:rPr>
              <w:t>Kryteria oceny projektów:</w:t>
            </w:r>
          </w:p>
          <w:p w14:paraId="52C6C39B" w14:textId="77777777" w:rsidR="00E71BAE" w:rsidRPr="003D1232" w:rsidRDefault="00E71BAE" w:rsidP="009C7592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5,0 - projekt opracowany zdecydowanie samodzielnie przez studenta, który przedkłada twórcze rozwiązania na każdym etapie projektu;</w:t>
            </w:r>
          </w:p>
          <w:p w14:paraId="2E4AF8F0" w14:textId="77777777" w:rsidR="00E71BAE" w:rsidRPr="003D1232" w:rsidRDefault="00E71BAE" w:rsidP="009C7592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4,5 - projekt opracowany raczej samodzielnie przez studenta, który wymaga ukierunkowania na wybranych etapach projektu;</w:t>
            </w:r>
          </w:p>
          <w:p w14:paraId="0D3CCAAF" w14:textId="77777777" w:rsidR="00E71BAE" w:rsidRPr="003D1232" w:rsidRDefault="00E71BAE" w:rsidP="009C7592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4,0 - Projekt opracowany częściowo samodzielnie a częściowo pod kierunkiem nauczyciela. Student wymaga pomocy na wybranych etapach projektu;</w:t>
            </w:r>
          </w:p>
          <w:p w14:paraId="70385797" w14:textId="77777777" w:rsidR="00E71BAE" w:rsidRPr="003D1232" w:rsidRDefault="00E71BAE" w:rsidP="009C7592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3,5 - Projekt opracowany raczej pod kierunkiem nauczyciela, który udziela pomocy na większości etapów projektu</w:t>
            </w:r>
          </w:p>
          <w:p w14:paraId="3C8528A7" w14:textId="77777777" w:rsidR="00E71BAE" w:rsidRPr="003D1232" w:rsidRDefault="00E71BAE" w:rsidP="009C7592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3,0 - Projekt opracowany zdecydowanie pod kierunkiem nauczyciela. Student wymagał stałej pomocy na każdym etapie projektu;</w:t>
            </w:r>
          </w:p>
          <w:p w14:paraId="40BBA5F8" w14:textId="6A108F8D" w:rsidR="00E71BAE" w:rsidRPr="00E71BAE" w:rsidRDefault="00E71BAE" w:rsidP="00E71BAE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 xml:space="preserve">2,0  - Student nie opracował projektu, jego wiedza i umiejętności są niewystarczające na każdym etapie projektu. </w:t>
            </w:r>
          </w:p>
        </w:tc>
      </w:tr>
    </w:tbl>
    <w:p w14:paraId="1160839A" w14:textId="77777777" w:rsidR="001505FB" w:rsidRPr="00833CFB" w:rsidRDefault="001505FB" w:rsidP="001505F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EA5598D" w14:textId="77777777" w:rsidR="001505FB" w:rsidRPr="00833CFB" w:rsidRDefault="001505FB" w:rsidP="00C627C8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833CFB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1505FB" w:rsidRPr="00833CFB" w14:paraId="4DD01687" w14:textId="77777777" w:rsidTr="00A16AED">
        <w:tc>
          <w:tcPr>
            <w:tcW w:w="4962" w:type="dxa"/>
            <w:vAlign w:val="center"/>
          </w:tcPr>
          <w:p w14:paraId="68694F4F" w14:textId="77777777" w:rsidR="001505FB" w:rsidRPr="00833CFB" w:rsidRDefault="001505FB" w:rsidP="00A16A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33CFB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2B1488C7" w14:textId="77777777" w:rsidR="001505FB" w:rsidRPr="00833CFB" w:rsidRDefault="001505FB" w:rsidP="00A16A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33CFB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1505FB" w:rsidRPr="00833CFB" w14:paraId="048836C2" w14:textId="77777777" w:rsidTr="00A16AED">
        <w:tc>
          <w:tcPr>
            <w:tcW w:w="4962" w:type="dxa"/>
          </w:tcPr>
          <w:p w14:paraId="42FD29E3" w14:textId="77777777" w:rsidR="001505FB" w:rsidRPr="00833CFB" w:rsidRDefault="001505FB" w:rsidP="003275F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</w:tcPr>
          <w:p w14:paraId="053CB213" w14:textId="77777777" w:rsidR="001505FB" w:rsidRPr="00833CFB" w:rsidRDefault="00D652CD" w:rsidP="00EA448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23</w:t>
            </w:r>
          </w:p>
        </w:tc>
      </w:tr>
      <w:tr w:rsidR="001505FB" w:rsidRPr="00833CFB" w14:paraId="5733AF79" w14:textId="77777777" w:rsidTr="00A16AED">
        <w:tc>
          <w:tcPr>
            <w:tcW w:w="4962" w:type="dxa"/>
          </w:tcPr>
          <w:p w14:paraId="78A95843" w14:textId="77777777" w:rsidR="001505FB" w:rsidRPr="00833CFB" w:rsidRDefault="001505FB" w:rsidP="00A16AE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>Inne z udziałem nauczyciela akademickiego</w:t>
            </w:r>
            <w:r w:rsidR="00580B63" w:rsidRPr="00833CFB">
              <w:rPr>
                <w:rFonts w:ascii="Corbel" w:hAnsi="Corbel"/>
                <w:sz w:val="24"/>
                <w:szCs w:val="24"/>
              </w:rPr>
              <w:t>:</w:t>
            </w:r>
          </w:p>
          <w:p w14:paraId="13ABED7E" w14:textId="372F0538" w:rsidR="001505FB" w:rsidRPr="00833CFB" w:rsidRDefault="001505FB" w:rsidP="00A16AE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>udział w egzaminie</w:t>
            </w:r>
          </w:p>
        </w:tc>
        <w:tc>
          <w:tcPr>
            <w:tcW w:w="4677" w:type="dxa"/>
          </w:tcPr>
          <w:p w14:paraId="45C2A4A9" w14:textId="5CE66367" w:rsidR="001505FB" w:rsidRPr="00833CFB" w:rsidRDefault="00E71BAE" w:rsidP="00EA448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1505FB" w:rsidRPr="00833CFB" w14:paraId="7FF4A1B6" w14:textId="77777777" w:rsidTr="00A16AED">
        <w:tc>
          <w:tcPr>
            <w:tcW w:w="4962" w:type="dxa"/>
          </w:tcPr>
          <w:p w14:paraId="74DFAB1E" w14:textId="77777777" w:rsidR="001505FB" w:rsidRPr="00833CFB" w:rsidRDefault="001505FB" w:rsidP="00580B6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833CFB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833CFB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580B63" w:rsidRPr="00833CFB">
              <w:rPr>
                <w:rFonts w:ascii="Corbel" w:hAnsi="Corbel"/>
                <w:sz w:val="24"/>
                <w:szCs w:val="24"/>
              </w:rPr>
              <w:t xml:space="preserve">: </w:t>
            </w:r>
            <w:r w:rsidR="004C78F4">
              <w:rPr>
                <w:rFonts w:ascii="Corbel" w:hAnsi="Corbel"/>
                <w:sz w:val="24"/>
                <w:szCs w:val="24"/>
              </w:rPr>
              <w:br/>
            </w:r>
            <w:r w:rsidRPr="00833CFB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  <w:r w:rsidR="004C78F4">
              <w:rPr>
                <w:rFonts w:ascii="Corbel" w:hAnsi="Corbel"/>
                <w:sz w:val="24"/>
                <w:szCs w:val="24"/>
              </w:rPr>
              <w:br/>
            </w:r>
            <w:r w:rsidR="00580B63" w:rsidRPr="00833CFB">
              <w:rPr>
                <w:rFonts w:ascii="Corbel" w:hAnsi="Corbel"/>
                <w:sz w:val="24"/>
                <w:szCs w:val="24"/>
              </w:rPr>
              <w:t xml:space="preserve">przygotowanie do kolokwium, </w:t>
            </w:r>
            <w:r w:rsidR="004C78F4">
              <w:rPr>
                <w:rFonts w:ascii="Corbel" w:hAnsi="Corbel"/>
                <w:sz w:val="24"/>
                <w:szCs w:val="24"/>
              </w:rPr>
              <w:br/>
            </w:r>
            <w:r w:rsidR="00580B63" w:rsidRPr="00833CFB">
              <w:rPr>
                <w:rFonts w:ascii="Corbel" w:hAnsi="Corbel"/>
                <w:sz w:val="24"/>
                <w:szCs w:val="24"/>
              </w:rPr>
              <w:t xml:space="preserve">przygotowanie do egzaminu, </w:t>
            </w:r>
            <w:r w:rsidR="004C78F4">
              <w:rPr>
                <w:rFonts w:ascii="Corbel" w:hAnsi="Corbel"/>
                <w:sz w:val="24"/>
                <w:szCs w:val="24"/>
              </w:rPr>
              <w:br/>
            </w:r>
            <w:r w:rsidR="00580B63" w:rsidRPr="00833CFB">
              <w:rPr>
                <w:rFonts w:ascii="Corbel" w:hAnsi="Corbel"/>
                <w:sz w:val="24"/>
                <w:szCs w:val="24"/>
              </w:rPr>
              <w:t>przygotowanie pracy projektowej</w:t>
            </w:r>
          </w:p>
        </w:tc>
        <w:tc>
          <w:tcPr>
            <w:tcW w:w="4677" w:type="dxa"/>
          </w:tcPr>
          <w:p w14:paraId="43B488E5" w14:textId="7092CDBC" w:rsidR="001505FB" w:rsidRPr="00833CFB" w:rsidRDefault="004C78F4" w:rsidP="004C78F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br/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="00E71BAE">
              <w:rPr>
                <w:rFonts w:ascii="Corbel" w:hAnsi="Corbel"/>
                <w:sz w:val="24"/>
                <w:szCs w:val="24"/>
              </w:rPr>
              <w:t>4</w:t>
            </w:r>
            <w:r>
              <w:rPr>
                <w:rFonts w:ascii="Corbel" w:hAnsi="Corbel"/>
                <w:sz w:val="24"/>
                <w:szCs w:val="24"/>
              </w:rPr>
              <w:t>4</w:t>
            </w:r>
            <w:r>
              <w:rPr>
                <w:rFonts w:ascii="Corbel" w:hAnsi="Corbel"/>
                <w:sz w:val="24"/>
                <w:szCs w:val="24"/>
              </w:rPr>
              <w:br/>
              <w:t>2</w:t>
            </w:r>
            <w:r w:rsidR="00E71BAE">
              <w:rPr>
                <w:rFonts w:ascii="Corbel" w:hAnsi="Corbel"/>
                <w:sz w:val="24"/>
                <w:szCs w:val="24"/>
              </w:rPr>
              <w:t>2</w:t>
            </w:r>
            <w:r>
              <w:rPr>
                <w:rFonts w:ascii="Corbel" w:hAnsi="Corbel"/>
                <w:sz w:val="24"/>
                <w:szCs w:val="24"/>
              </w:rPr>
              <w:br/>
              <w:t>30</w:t>
            </w:r>
            <w:r>
              <w:rPr>
                <w:rFonts w:ascii="Corbel" w:hAnsi="Corbel"/>
                <w:sz w:val="24"/>
                <w:szCs w:val="24"/>
              </w:rPr>
              <w:br/>
              <w:t>30</w:t>
            </w:r>
          </w:p>
        </w:tc>
      </w:tr>
      <w:tr w:rsidR="001505FB" w:rsidRPr="00833CFB" w14:paraId="7EDD823D" w14:textId="77777777" w:rsidTr="00A16AED">
        <w:tc>
          <w:tcPr>
            <w:tcW w:w="4962" w:type="dxa"/>
          </w:tcPr>
          <w:p w14:paraId="66ECD23A" w14:textId="77777777" w:rsidR="001505FB" w:rsidRPr="00833CFB" w:rsidRDefault="001505FB" w:rsidP="00A16AE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649F8E0" w14:textId="77777777" w:rsidR="001505FB" w:rsidRPr="00833CFB" w:rsidRDefault="00580B63" w:rsidP="00EA448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>1</w:t>
            </w:r>
            <w:r w:rsidR="004C78F4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1505FB" w:rsidRPr="00833CFB" w14:paraId="6E7B90E8" w14:textId="77777777" w:rsidTr="00A16AED">
        <w:tc>
          <w:tcPr>
            <w:tcW w:w="4962" w:type="dxa"/>
          </w:tcPr>
          <w:p w14:paraId="12DA4856" w14:textId="77777777" w:rsidR="001505FB" w:rsidRPr="00833CFB" w:rsidRDefault="001505FB" w:rsidP="00A16AED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833CFB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B15CD8D" w14:textId="77777777" w:rsidR="001505FB" w:rsidRPr="00833CFB" w:rsidRDefault="00EA448D" w:rsidP="00EA448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33CFB">
              <w:rPr>
                <w:rFonts w:ascii="Corbel" w:hAnsi="Corbel"/>
                <w:b/>
                <w:sz w:val="24"/>
                <w:szCs w:val="24"/>
              </w:rPr>
              <w:t>6</w:t>
            </w:r>
          </w:p>
        </w:tc>
      </w:tr>
    </w:tbl>
    <w:p w14:paraId="157309B2" w14:textId="77777777" w:rsidR="001505FB" w:rsidRPr="00833CFB" w:rsidRDefault="001505FB" w:rsidP="001505FB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833CFB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7947BD6A" w14:textId="77777777" w:rsidR="001505FB" w:rsidRPr="00833CFB" w:rsidRDefault="001505FB" w:rsidP="001505F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03A7DD9" w14:textId="77777777" w:rsidR="001505FB" w:rsidRPr="00833CFB" w:rsidRDefault="001505FB" w:rsidP="00C627C8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833CFB">
        <w:rPr>
          <w:rFonts w:ascii="Corbel" w:hAnsi="Corbel"/>
          <w:smallCaps w:val="0"/>
          <w:szCs w:val="24"/>
        </w:rPr>
        <w:t>6. PRAKTYKI ZAWODOWE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5"/>
        <w:gridCol w:w="5455"/>
      </w:tblGrid>
      <w:tr w:rsidR="001505FB" w:rsidRPr="00833CFB" w14:paraId="4DE10493" w14:textId="77777777" w:rsidTr="000C7A09">
        <w:trPr>
          <w:trHeight w:val="397"/>
        </w:trPr>
        <w:tc>
          <w:tcPr>
            <w:tcW w:w="4111" w:type="dxa"/>
          </w:tcPr>
          <w:p w14:paraId="6EFACEDD" w14:textId="77777777" w:rsidR="001505FB" w:rsidRPr="00833CFB" w:rsidRDefault="001505FB" w:rsidP="00A16A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33CFB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26DED6BE" w14:textId="77777777" w:rsidR="001505FB" w:rsidRPr="00833CFB" w:rsidRDefault="00075B29" w:rsidP="00C627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33CF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1505FB" w:rsidRPr="00833CFB" w14:paraId="5602D6A9" w14:textId="77777777" w:rsidTr="000C7A09">
        <w:trPr>
          <w:trHeight w:val="397"/>
        </w:trPr>
        <w:tc>
          <w:tcPr>
            <w:tcW w:w="4111" w:type="dxa"/>
          </w:tcPr>
          <w:p w14:paraId="4C79552A" w14:textId="77777777" w:rsidR="001505FB" w:rsidRPr="00833CFB" w:rsidRDefault="001505FB" w:rsidP="00A16A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33CFB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65C51D53" w14:textId="77777777" w:rsidR="001505FB" w:rsidRPr="00833CFB" w:rsidRDefault="00075B29" w:rsidP="00C627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33CFB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2A072480" w14:textId="77777777" w:rsidR="00C627C8" w:rsidRPr="00833CFB" w:rsidRDefault="00C627C8" w:rsidP="001505F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F0FFB38" w14:textId="77777777" w:rsidR="001505FB" w:rsidRPr="00833CFB" w:rsidRDefault="001505FB" w:rsidP="001505FB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833CFB">
        <w:rPr>
          <w:rFonts w:ascii="Corbel" w:hAnsi="Corbel"/>
          <w:smallCaps w:val="0"/>
          <w:szCs w:val="24"/>
        </w:rPr>
        <w:t xml:space="preserve">7. LITERATURA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1505FB" w:rsidRPr="00833CFB" w14:paraId="31F03C80" w14:textId="77777777" w:rsidTr="00C627C8">
        <w:trPr>
          <w:trHeight w:val="397"/>
        </w:trPr>
        <w:tc>
          <w:tcPr>
            <w:tcW w:w="9639" w:type="dxa"/>
          </w:tcPr>
          <w:p w14:paraId="53258070" w14:textId="77777777" w:rsidR="001505FB" w:rsidRPr="00833CFB" w:rsidRDefault="001505FB" w:rsidP="00A16AED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833CFB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60BD3482" w14:textId="77777777" w:rsidR="00C258A4" w:rsidRPr="00833CFB" w:rsidRDefault="00C258A4" w:rsidP="00CB4E43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33CFB">
              <w:rPr>
                <w:rFonts w:ascii="Corbel" w:hAnsi="Corbel"/>
                <w:b w:val="0"/>
                <w:smallCaps w:val="0"/>
                <w:szCs w:val="24"/>
              </w:rPr>
              <w:t xml:space="preserve">Gruszczyk-Kolczyńska E. (red.): </w:t>
            </w:r>
            <w:r w:rsidRPr="00833CFB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Edukacja matematyczna w klasie I. </w:t>
            </w:r>
            <w:proofErr w:type="spellStart"/>
            <w:r w:rsidRPr="00833CFB">
              <w:rPr>
                <w:rFonts w:ascii="Corbel" w:hAnsi="Corbel"/>
                <w:b w:val="0"/>
                <w:i/>
                <w:smallCaps w:val="0"/>
                <w:szCs w:val="24"/>
              </w:rPr>
              <w:t>Ksiązka</w:t>
            </w:r>
            <w:proofErr w:type="spellEnd"/>
            <w:r w:rsidRPr="00833CFB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dla nauczycieli i rodziców. Cele, treści kształcenia, podstawy psychologiczne i pedagogiczne oraz opisy zajęć z dziećmi. </w:t>
            </w:r>
            <w:r w:rsidRPr="00833CFB">
              <w:rPr>
                <w:rFonts w:ascii="Corbel" w:hAnsi="Corbel"/>
                <w:b w:val="0"/>
                <w:smallCaps w:val="0"/>
                <w:szCs w:val="24"/>
              </w:rPr>
              <w:t>Kraków 2014.</w:t>
            </w:r>
          </w:p>
          <w:p w14:paraId="559447AD" w14:textId="77777777" w:rsidR="00075B29" w:rsidRPr="00833CFB" w:rsidRDefault="00075B29" w:rsidP="00CB4E43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33CFB">
              <w:rPr>
                <w:rFonts w:ascii="Corbel" w:hAnsi="Corbel"/>
                <w:b w:val="0"/>
                <w:smallCaps w:val="0"/>
                <w:szCs w:val="24"/>
              </w:rPr>
              <w:t xml:space="preserve">Jurek A.: </w:t>
            </w:r>
            <w:r w:rsidRPr="00833CFB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Rozwój dziecka a metody nauczania czytania i pisania. </w:t>
            </w:r>
            <w:r w:rsidRPr="00833CFB">
              <w:rPr>
                <w:rFonts w:ascii="Corbel" w:hAnsi="Corbel"/>
                <w:b w:val="0"/>
                <w:smallCaps w:val="0"/>
                <w:szCs w:val="24"/>
              </w:rPr>
              <w:t>Gdańsk 2012.</w:t>
            </w:r>
          </w:p>
          <w:p w14:paraId="348E99A1" w14:textId="77777777" w:rsidR="00075B29" w:rsidRPr="00833CFB" w:rsidRDefault="00075B29" w:rsidP="00CB4E43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833CFB">
              <w:rPr>
                <w:rFonts w:ascii="Corbel" w:hAnsi="Corbel"/>
                <w:b w:val="0"/>
                <w:smallCaps w:val="0"/>
                <w:szCs w:val="24"/>
              </w:rPr>
              <w:t xml:space="preserve">Kosakowski Cz. (red.): </w:t>
            </w:r>
            <w:r w:rsidRPr="00833CFB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Nauczanie i wychowanie osób lekko upośledzonych umysłowo. </w:t>
            </w:r>
            <w:r w:rsidRPr="00833CFB">
              <w:rPr>
                <w:rFonts w:ascii="Corbel" w:hAnsi="Corbel"/>
                <w:b w:val="0"/>
                <w:smallCaps w:val="0"/>
                <w:szCs w:val="24"/>
              </w:rPr>
              <w:t>Toruń 2001.</w:t>
            </w:r>
          </w:p>
          <w:p w14:paraId="5DA890E6" w14:textId="77777777" w:rsidR="00CB4E43" w:rsidRPr="00833CFB" w:rsidRDefault="00CB4E43" w:rsidP="00CB4E43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33CFB">
              <w:rPr>
                <w:rFonts w:ascii="Corbel" w:hAnsi="Corbel"/>
                <w:b w:val="0"/>
                <w:smallCaps w:val="0"/>
                <w:szCs w:val="24"/>
              </w:rPr>
              <w:t xml:space="preserve">Mikrut A., Wyczesany J.: </w:t>
            </w:r>
            <w:r w:rsidRPr="00833CFB">
              <w:rPr>
                <w:rFonts w:ascii="Corbel" w:hAnsi="Corbel"/>
                <w:b w:val="0"/>
                <w:i/>
                <w:smallCaps w:val="0"/>
                <w:szCs w:val="24"/>
              </w:rPr>
              <w:t>Elementy metodyki nauczania początkowego dzieci upośledzonych umysłow</w:t>
            </w:r>
            <w:r w:rsidRPr="00833CFB">
              <w:rPr>
                <w:rFonts w:ascii="Corbel" w:hAnsi="Corbel"/>
                <w:b w:val="0"/>
                <w:smallCaps w:val="0"/>
                <w:szCs w:val="24"/>
              </w:rPr>
              <w:t>o. Kraków 2001.</w:t>
            </w:r>
          </w:p>
          <w:p w14:paraId="26CBB879" w14:textId="77777777" w:rsidR="00075B29" w:rsidRPr="00833CFB" w:rsidRDefault="00075B29" w:rsidP="00CB4E43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33CFB">
              <w:rPr>
                <w:rFonts w:ascii="Corbel" w:hAnsi="Corbel"/>
                <w:b w:val="0"/>
                <w:smallCaps w:val="0"/>
                <w:szCs w:val="24"/>
              </w:rPr>
              <w:t xml:space="preserve">Pasternak E.: </w:t>
            </w:r>
            <w:r w:rsidRPr="00833CFB">
              <w:rPr>
                <w:rFonts w:ascii="Corbel" w:hAnsi="Corbel"/>
                <w:b w:val="0"/>
                <w:i/>
                <w:smallCaps w:val="0"/>
                <w:szCs w:val="24"/>
              </w:rPr>
              <w:t>Materiały z metodyki kształcenia upośledzonych umysłowo w stopniu lekkim w szkole specjalnej</w:t>
            </w:r>
            <w:r w:rsidRPr="00833CFB">
              <w:rPr>
                <w:rFonts w:ascii="Corbel" w:hAnsi="Corbel"/>
                <w:b w:val="0"/>
                <w:smallCaps w:val="0"/>
                <w:szCs w:val="24"/>
              </w:rPr>
              <w:t xml:space="preserve">. Lublin 1994. </w:t>
            </w:r>
          </w:p>
          <w:p w14:paraId="7070C987" w14:textId="77777777" w:rsidR="00FC7E82" w:rsidRPr="00FA59B7" w:rsidRDefault="00075B29" w:rsidP="00FA59B7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33CFB">
              <w:rPr>
                <w:rFonts w:ascii="Corbel" w:hAnsi="Corbel"/>
                <w:b w:val="0"/>
                <w:smallCaps w:val="0"/>
                <w:szCs w:val="24"/>
              </w:rPr>
              <w:t xml:space="preserve">Sadowska S. (red.): </w:t>
            </w:r>
            <w:r w:rsidRPr="00833CFB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Nauczanie uczniów z niepełnosprawnością intelektualną w stopniu lekkim. Wybrane problemy teorii i praktyki. </w:t>
            </w:r>
            <w:r w:rsidRPr="00833CFB">
              <w:rPr>
                <w:rFonts w:ascii="Corbel" w:hAnsi="Corbel"/>
                <w:b w:val="0"/>
                <w:smallCaps w:val="0"/>
                <w:szCs w:val="24"/>
              </w:rPr>
              <w:t>Toruń 2006.</w:t>
            </w:r>
          </w:p>
        </w:tc>
      </w:tr>
      <w:tr w:rsidR="001505FB" w:rsidRPr="00833CFB" w14:paraId="5565B149" w14:textId="77777777" w:rsidTr="00C627C8">
        <w:trPr>
          <w:trHeight w:val="397"/>
        </w:trPr>
        <w:tc>
          <w:tcPr>
            <w:tcW w:w="9639" w:type="dxa"/>
          </w:tcPr>
          <w:p w14:paraId="684DC919" w14:textId="77777777" w:rsidR="001505FB" w:rsidRPr="00833CFB" w:rsidRDefault="001505FB" w:rsidP="00BB57D3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33CFB">
              <w:rPr>
                <w:rFonts w:ascii="Corbel" w:hAnsi="Corbel"/>
                <w:b/>
                <w:sz w:val="24"/>
                <w:szCs w:val="24"/>
              </w:rPr>
              <w:t xml:space="preserve">Literatura uzupełniająca: </w:t>
            </w:r>
          </w:p>
          <w:p w14:paraId="0B28B2AE" w14:textId="77777777" w:rsidR="00CB4E43" w:rsidRPr="00833CFB" w:rsidRDefault="00BB57D3" w:rsidP="00FA59B7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mallCaps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 xml:space="preserve">Barłóg K.: </w:t>
            </w:r>
            <w:r w:rsidRPr="00833CFB">
              <w:rPr>
                <w:rFonts w:ascii="Corbel" w:hAnsi="Corbel"/>
                <w:i/>
                <w:sz w:val="24"/>
                <w:szCs w:val="24"/>
              </w:rPr>
              <w:t>Wspomaganie rozwoju dzieci z niepełnosprawnością intelektualną stopniu lekkim w różnych formach edukacji wczesnoszkolnej</w:t>
            </w:r>
            <w:r w:rsidRPr="00833CFB">
              <w:rPr>
                <w:rFonts w:ascii="Corbel" w:hAnsi="Corbel"/>
                <w:sz w:val="24"/>
                <w:szCs w:val="24"/>
              </w:rPr>
              <w:t>. Rzeszów 2008.</w:t>
            </w:r>
          </w:p>
          <w:p w14:paraId="335B7496" w14:textId="77777777" w:rsidR="0097614C" w:rsidRPr="00833CFB" w:rsidRDefault="0097614C" w:rsidP="00FA59B7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mallCaps/>
                <w:sz w:val="24"/>
                <w:szCs w:val="24"/>
              </w:rPr>
            </w:pPr>
            <w:r w:rsidRPr="00833CFB">
              <w:rPr>
                <w:rFonts w:ascii="Corbel" w:hAnsi="Corbel"/>
                <w:sz w:val="24"/>
                <w:szCs w:val="24"/>
              </w:rPr>
              <w:t>Dobrowolska D</w:t>
            </w:r>
            <w:r w:rsidRPr="00833CFB">
              <w:rPr>
                <w:rFonts w:ascii="Corbel" w:hAnsi="Corbel"/>
                <w:smallCaps/>
                <w:sz w:val="24"/>
                <w:szCs w:val="24"/>
              </w:rPr>
              <w:t xml:space="preserve">.: </w:t>
            </w:r>
            <w:r w:rsidRPr="00833CFB">
              <w:rPr>
                <w:rFonts w:ascii="Corbel" w:hAnsi="Corbel"/>
                <w:i/>
                <w:sz w:val="24"/>
                <w:szCs w:val="24"/>
              </w:rPr>
              <w:t>Metodyka edukacji polonistycznej w okresie wczesnoszkolnym. Podręcznik dla studentów i początkujących nauczycieli.</w:t>
            </w:r>
            <w:r w:rsidRPr="00833CFB">
              <w:rPr>
                <w:rFonts w:ascii="Corbel" w:hAnsi="Corbel"/>
                <w:sz w:val="24"/>
                <w:szCs w:val="24"/>
              </w:rPr>
              <w:t xml:space="preserve"> Kraków 2015.</w:t>
            </w:r>
          </w:p>
          <w:p w14:paraId="56945AE2" w14:textId="77777777" w:rsidR="00FC7E82" w:rsidRPr="00FA59B7" w:rsidRDefault="00FC7E82" w:rsidP="00FA59B7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mallCaps/>
                <w:sz w:val="24"/>
                <w:szCs w:val="24"/>
              </w:rPr>
            </w:pPr>
            <w:proofErr w:type="spellStart"/>
            <w:r w:rsidRPr="00833CFB">
              <w:rPr>
                <w:rFonts w:ascii="Corbel" w:hAnsi="Corbel"/>
                <w:sz w:val="24"/>
                <w:szCs w:val="24"/>
              </w:rPr>
              <w:t>Głodkowska</w:t>
            </w:r>
            <w:proofErr w:type="spellEnd"/>
            <w:r w:rsidRPr="00833CFB">
              <w:rPr>
                <w:rFonts w:ascii="Corbel" w:hAnsi="Corbel"/>
                <w:sz w:val="24"/>
                <w:szCs w:val="24"/>
              </w:rPr>
              <w:t xml:space="preserve"> J.: </w:t>
            </w:r>
            <w:r w:rsidRPr="00833CFB">
              <w:rPr>
                <w:rFonts w:ascii="Corbel" w:hAnsi="Corbel"/>
                <w:i/>
                <w:sz w:val="24"/>
                <w:szCs w:val="24"/>
              </w:rPr>
              <w:t>Konstruowanie umysłowej reprezentacji świata. Diagnoza, możliwości rozwojowe i edukacyjne dzieci z lekką niepełnosprawnością intelektualną w aspekcie stałości i zmienności w pedagogice specjalnej</w:t>
            </w:r>
            <w:r w:rsidRPr="00833CFB">
              <w:rPr>
                <w:rFonts w:ascii="Corbel" w:hAnsi="Corbel"/>
                <w:sz w:val="24"/>
                <w:szCs w:val="24"/>
              </w:rPr>
              <w:t>. Kraków 2013.</w:t>
            </w:r>
          </w:p>
          <w:p w14:paraId="146F7961" w14:textId="77777777" w:rsidR="00FA59B7" w:rsidRPr="00FA59B7" w:rsidRDefault="00FA59B7" w:rsidP="00FA59B7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33CFB">
              <w:rPr>
                <w:rFonts w:ascii="Corbel" w:hAnsi="Corbel"/>
                <w:b w:val="0"/>
                <w:smallCaps w:val="0"/>
                <w:szCs w:val="24"/>
              </w:rPr>
              <w:t>Januszewska-</w:t>
            </w:r>
            <w:proofErr w:type="spellStart"/>
            <w:r w:rsidRPr="00833CFB">
              <w:rPr>
                <w:rFonts w:ascii="Corbel" w:hAnsi="Corbel"/>
                <w:b w:val="0"/>
                <w:smallCaps w:val="0"/>
                <w:szCs w:val="24"/>
              </w:rPr>
              <w:t>Warych</w:t>
            </w:r>
            <w:proofErr w:type="spellEnd"/>
            <w:r w:rsidRPr="00833CFB">
              <w:rPr>
                <w:rFonts w:ascii="Corbel" w:hAnsi="Corbel"/>
                <w:b w:val="0"/>
                <w:smallCaps w:val="0"/>
                <w:szCs w:val="24"/>
              </w:rPr>
              <w:t xml:space="preserve"> M.: </w:t>
            </w:r>
            <w:r w:rsidRPr="00833CFB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Model zajęć muzyczno-słowno-ruchowych wspomagający rozwój dzieci o zróżnicowanym poziomie intelektualnym w młodszym wieku szkolnym. </w:t>
            </w:r>
            <w:r w:rsidRPr="00833CFB">
              <w:rPr>
                <w:rFonts w:ascii="Corbel" w:hAnsi="Corbel"/>
                <w:b w:val="0"/>
                <w:smallCaps w:val="0"/>
                <w:szCs w:val="24"/>
              </w:rPr>
              <w:t>„Nauczyciel i Szkoła”, 2008, nr 1-2 (38-39).</w:t>
            </w:r>
          </w:p>
          <w:p w14:paraId="13903996" w14:textId="77777777" w:rsidR="00075B29" w:rsidRPr="00833CFB" w:rsidRDefault="00075B29" w:rsidP="00FA59B7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Style w:val="wrtext"/>
                <w:rFonts w:ascii="Corbel" w:hAnsi="Corbel"/>
                <w:sz w:val="24"/>
                <w:szCs w:val="24"/>
              </w:rPr>
              <w:lastRenderedPageBreak/>
              <w:t>Klus-</w:t>
            </w:r>
            <w:r w:rsidRPr="00833CFB">
              <w:rPr>
                <w:rFonts w:ascii="Corbel" w:hAnsi="Corbel"/>
                <w:sz w:val="24"/>
                <w:szCs w:val="24"/>
              </w:rPr>
              <w:t xml:space="preserve">Stańska D.: </w:t>
            </w:r>
            <w:r w:rsidRPr="00833CFB">
              <w:rPr>
                <w:rFonts w:ascii="Corbel" w:hAnsi="Corbel"/>
                <w:i/>
                <w:sz w:val="24"/>
                <w:szCs w:val="24"/>
              </w:rPr>
              <w:t>Paradygmaty dydaktyki. Myśleć teorią o praktyce.</w:t>
            </w:r>
            <w:r w:rsidRPr="00833CFB">
              <w:rPr>
                <w:rFonts w:ascii="Corbel" w:hAnsi="Corbel"/>
                <w:sz w:val="24"/>
                <w:szCs w:val="24"/>
              </w:rPr>
              <w:t xml:space="preserve"> Warszawa 2018.</w:t>
            </w:r>
          </w:p>
          <w:p w14:paraId="1EFDDD93" w14:textId="77777777" w:rsidR="00FC7E82" w:rsidRDefault="00FC7E82" w:rsidP="00FA59B7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Style w:val="wrtext"/>
                <w:rFonts w:ascii="Corbel" w:hAnsi="Corbel"/>
                <w:sz w:val="24"/>
                <w:szCs w:val="24"/>
              </w:rPr>
              <w:t>Sadowska S</w:t>
            </w:r>
            <w:r w:rsidRPr="00833CFB">
              <w:rPr>
                <w:rFonts w:ascii="Corbel" w:hAnsi="Corbel"/>
                <w:sz w:val="24"/>
                <w:szCs w:val="24"/>
              </w:rPr>
              <w:t>.: Reformatorskie działania w edukacji wczesnoszkolnej uczniów z niepełnosprawnością – „druzgocące fakty dokonane” czy postęp? „Problemy Wczesnej Edukacji/</w:t>
            </w:r>
            <w:proofErr w:type="spellStart"/>
            <w:r w:rsidRPr="00833CFB">
              <w:rPr>
                <w:rFonts w:ascii="Corbel" w:hAnsi="Corbel"/>
                <w:sz w:val="24"/>
                <w:szCs w:val="24"/>
              </w:rPr>
              <w:t>Issues</w:t>
            </w:r>
            <w:proofErr w:type="spellEnd"/>
            <w:r w:rsidRPr="00833CFB">
              <w:rPr>
                <w:rFonts w:ascii="Corbel" w:hAnsi="Corbel"/>
                <w:sz w:val="24"/>
                <w:szCs w:val="24"/>
              </w:rPr>
              <w:t xml:space="preserve"> in </w:t>
            </w:r>
            <w:proofErr w:type="spellStart"/>
            <w:r w:rsidRPr="00833CFB">
              <w:rPr>
                <w:rFonts w:ascii="Corbel" w:hAnsi="Corbel"/>
                <w:sz w:val="24"/>
                <w:szCs w:val="24"/>
              </w:rPr>
              <w:t>Early</w:t>
            </w:r>
            <w:proofErr w:type="spellEnd"/>
            <w:r w:rsidRPr="00833CFB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833CFB">
              <w:rPr>
                <w:rFonts w:ascii="Corbel" w:hAnsi="Corbel"/>
                <w:sz w:val="24"/>
                <w:szCs w:val="24"/>
              </w:rPr>
              <w:t>Education</w:t>
            </w:r>
            <w:proofErr w:type="spellEnd"/>
            <w:r w:rsidRPr="00833CFB">
              <w:rPr>
                <w:rFonts w:ascii="Corbel" w:hAnsi="Corbel"/>
                <w:sz w:val="24"/>
                <w:szCs w:val="24"/>
              </w:rPr>
              <w:t>” 2017, nr 3(38).</w:t>
            </w:r>
          </w:p>
          <w:p w14:paraId="0C2A1F15" w14:textId="77777777" w:rsidR="00FA59B7" w:rsidRPr="00833CFB" w:rsidRDefault="00FA59B7" w:rsidP="00FA59B7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33CFB">
              <w:rPr>
                <w:rFonts w:ascii="Corbel" w:hAnsi="Corbel"/>
                <w:b w:val="0"/>
                <w:smallCaps w:val="0"/>
                <w:szCs w:val="24"/>
              </w:rPr>
              <w:t xml:space="preserve">Siwek H.: </w:t>
            </w:r>
            <w:r w:rsidRPr="00833CFB">
              <w:rPr>
                <w:rFonts w:ascii="Corbel" w:hAnsi="Corbel"/>
                <w:b w:val="0"/>
                <w:i/>
                <w:smallCaps w:val="0"/>
                <w:szCs w:val="24"/>
              </w:rPr>
              <w:t>Możliwości matematyczne uczniów szkoły specjalnej.</w:t>
            </w:r>
            <w:r w:rsidRPr="00833CFB">
              <w:rPr>
                <w:rFonts w:ascii="Corbel" w:hAnsi="Corbel"/>
                <w:b w:val="0"/>
                <w:smallCaps w:val="0"/>
                <w:szCs w:val="24"/>
              </w:rPr>
              <w:t xml:space="preserve"> Warszawa 1995.</w:t>
            </w:r>
          </w:p>
          <w:p w14:paraId="46F71177" w14:textId="77777777" w:rsidR="00FA59B7" w:rsidRDefault="00FA59B7" w:rsidP="00FA59B7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Cs w:val="24"/>
              </w:rPr>
              <w:t>Siwek H.: Kształcenie zintegrowane na etapie wczesnoszkolnym. Rola edukacji matematycznej. Kraków 2004.</w:t>
            </w:r>
          </w:p>
          <w:p w14:paraId="0F65DBD9" w14:textId="77777777" w:rsidR="00FA59B7" w:rsidRPr="00833CFB" w:rsidRDefault="00FA59B7" w:rsidP="00FA59B7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33CFB">
              <w:rPr>
                <w:rFonts w:ascii="Corbel" w:hAnsi="Corbel"/>
                <w:b w:val="0"/>
                <w:smallCaps w:val="0"/>
                <w:szCs w:val="24"/>
              </w:rPr>
              <w:t xml:space="preserve">Tkaczyk G.: </w:t>
            </w:r>
            <w:r w:rsidRPr="00833CFB">
              <w:rPr>
                <w:rFonts w:ascii="Corbel" w:hAnsi="Corbel"/>
                <w:b w:val="0"/>
                <w:i/>
                <w:smallCaps w:val="0"/>
                <w:szCs w:val="24"/>
              </w:rPr>
              <w:t>Wybrane zagadnienia z metodyki nauczania i wychowania upośledzonych umysłowo</w:t>
            </w:r>
            <w:r w:rsidRPr="00833CFB">
              <w:rPr>
                <w:rFonts w:ascii="Corbel" w:hAnsi="Corbel"/>
                <w:b w:val="0"/>
                <w:smallCaps w:val="0"/>
                <w:szCs w:val="24"/>
              </w:rPr>
              <w:t>. Lublin 1997.</w:t>
            </w:r>
          </w:p>
          <w:p w14:paraId="51AFD099" w14:textId="77777777" w:rsidR="00FA59B7" w:rsidRPr="00833CFB" w:rsidRDefault="00FA59B7" w:rsidP="00FA59B7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33CFB">
              <w:rPr>
                <w:rFonts w:ascii="Corbel" w:hAnsi="Corbel"/>
                <w:b w:val="0"/>
                <w:smallCaps w:val="0"/>
                <w:szCs w:val="24"/>
              </w:rPr>
              <w:t xml:space="preserve">Tkaczyk G.: </w:t>
            </w:r>
            <w:r w:rsidRPr="00833CFB">
              <w:rPr>
                <w:rFonts w:ascii="Corbel" w:hAnsi="Corbel"/>
                <w:b w:val="0"/>
                <w:i/>
                <w:smallCaps w:val="0"/>
                <w:szCs w:val="24"/>
              </w:rPr>
              <w:t>Problemy uczenia się, nauczania, wychowania i rehabilitacji dzieci niepełnosprawnych intelektualnie w kontekście aplikacji metody ośrodków pracy</w:t>
            </w:r>
            <w:r w:rsidRPr="00833CFB">
              <w:rPr>
                <w:rFonts w:ascii="Corbel" w:hAnsi="Corbel"/>
                <w:b w:val="0"/>
                <w:smallCaps w:val="0"/>
                <w:szCs w:val="24"/>
              </w:rPr>
              <w:t xml:space="preserve">. Lublin 2003. </w:t>
            </w:r>
          </w:p>
          <w:p w14:paraId="60E26355" w14:textId="77777777" w:rsidR="00FA59B7" w:rsidRPr="00833CFB" w:rsidRDefault="00FA59B7" w:rsidP="00FA59B7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33CFB">
              <w:rPr>
                <w:rFonts w:ascii="Corbel" w:hAnsi="Corbel"/>
                <w:b w:val="0"/>
                <w:smallCaps w:val="0"/>
                <w:szCs w:val="24"/>
              </w:rPr>
              <w:t xml:space="preserve">Tkaczyk G.: </w:t>
            </w:r>
            <w:r w:rsidRPr="00833CFB">
              <w:rPr>
                <w:rFonts w:ascii="Corbel" w:hAnsi="Corbel"/>
                <w:b w:val="0"/>
                <w:i/>
                <w:smallCaps w:val="0"/>
                <w:szCs w:val="24"/>
              </w:rPr>
              <w:t>Program kształtowania i korekcji pojęć społeczno-przyrodniczych uczniów niepełnosprawnych intelektualnie w okresie wczesnoszkolnym</w:t>
            </w:r>
            <w:r w:rsidRPr="00833CFB">
              <w:rPr>
                <w:rFonts w:ascii="Corbel" w:hAnsi="Corbel"/>
                <w:b w:val="0"/>
                <w:smallCaps w:val="0"/>
                <w:szCs w:val="24"/>
              </w:rPr>
              <w:t>. Lublin 2006.</w:t>
            </w:r>
          </w:p>
          <w:p w14:paraId="6809A757" w14:textId="77777777" w:rsidR="00FA59B7" w:rsidRPr="00833CFB" w:rsidRDefault="00FA59B7" w:rsidP="00FA59B7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33CFB">
              <w:rPr>
                <w:rFonts w:ascii="Corbel" w:hAnsi="Corbel"/>
                <w:szCs w:val="24"/>
              </w:rPr>
              <w:t xml:space="preserve">Wyczesany J., Mikrut A. (red.): </w:t>
            </w:r>
            <w:r w:rsidRPr="00833CFB">
              <w:rPr>
                <w:rFonts w:ascii="Corbel" w:hAnsi="Corbel"/>
                <w:i/>
                <w:szCs w:val="24"/>
              </w:rPr>
              <w:t xml:space="preserve">Kształcenie zintegrowane dzieci o specjalnych potrzebach edukacyjnych. </w:t>
            </w:r>
            <w:r w:rsidRPr="00833CFB">
              <w:rPr>
                <w:rFonts w:ascii="Corbel" w:hAnsi="Corbel"/>
                <w:szCs w:val="24"/>
              </w:rPr>
              <w:t>Kraków 2002.</w:t>
            </w:r>
          </w:p>
        </w:tc>
      </w:tr>
    </w:tbl>
    <w:p w14:paraId="394F20F3" w14:textId="77777777" w:rsidR="001505FB" w:rsidRPr="00833CFB" w:rsidRDefault="001505FB" w:rsidP="001505F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BAFE58B" w14:textId="77777777" w:rsidR="00C008AA" w:rsidRPr="00833CFB" w:rsidRDefault="001505FB" w:rsidP="00C627C8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  <w:r w:rsidRPr="00833CFB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1605C21E" w14:textId="77777777" w:rsidR="000C7A09" w:rsidRPr="00833CFB" w:rsidRDefault="000C7A09" w:rsidP="00C627C8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</w:p>
    <w:p w14:paraId="75F4AA59" w14:textId="77777777" w:rsidR="000C7A09" w:rsidRPr="00833CFB" w:rsidRDefault="000C7A09" w:rsidP="00C627C8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</w:p>
    <w:p w14:paraId="4638140A" w14:textId="77777777" w:rsidR="000C7A09" w:rsidRPr="00833CFB" w:rsidRDefault="000C7A09" w:rsidP="000C7A09">
      <w:pPr>
        <w:pStyle w:val="Punktygwne"/>
        <w:spacing w:before="0" w:after="0"/>
        <w:ind w:firstLine="708"/>
        <w:jc w:val="right"/>
        <w:rPr>
          <w:rFonts w:ascii="Corbel" w:hAnsi="Corbel"/>
          <w:szCs w:val="24"/>
        </w:rPr>
      </w:pPr>
    </w:p>
    <w:sectPr w:rsidR="000C7A09" w:rsidRPr="00833CFB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2A49B3" w14:textId="77777777" w:rsidR="003D2B35" w:rsidRDefault="003D2B35" w:rsidP="001505FB">
      <w:pPr>
        <w:spacing w:after="0" w:line="240" w:lineRule="auto"/>
      </w:pPr>
      <w:r>
        <w:separator/>
      </w:r>
    </w:p>
  </w:endnote>
  <w:endnote w:type="continuationSeparator" w:id="0">
    <w:p w14:paraId="6ACC579C" w14:textId="77777777" w:rsidR="003D2B35" w:rsidRDefault="003D2B35" w:rsidP="001505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6689C3" w14:textId="77777777" w:rsidR="003D2B35" w:rsidRDefault="003D2B35" w:rsidP="001505FB">
      <w:pPr>
        <w:spacing w:after="0" w:line="240" w:lineRule="auto"/>
      </w:pPr>
      <w:r>
        <w:separator/>
      </w:r>
    </w:p>
  </w:footnote>
  <w:footnote w:type="continuationSeparator" w:id="0">
    <w:p w14:paraId="0F2F3AF9" w14:textId="77777777" w:rsidR="003D2B35" w:rsidRDefault="003D2B35" w:rsidP="001505FB">
      <w:pPr>
        <w:spacing w:after="0" w:line="240" w:lineRule="auto"/>
      </w:pPr>
      <w:r>
        <w:continuationSeparator/>
      </w:r>
    </w:p>
  </w:footnote>
  <w:footnote w:id="1">
    <w:p w14:paraId="5120D30A" w14:textId="77777777" w:rsidR="00E71BAE" w:rsidRDefault="00E71BAE" w:rsidP="00E71BAE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9575F"/>
    <w:multiLevelType w:val="hybridMultilevel"/>
    <w:tmpl w:val="245885F4"/>
    <w:lvl w:ilvl="0" w:tplc="6038A04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B51DB4"/>
    <w:multiLevelType w:val="hybridMultilevel"/>
    <w:tmpl w:val="4F084F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232E37"/>
    <w:multiLevelType w:val="hybridMultilevel"/>
    <w:tmpl w:val="64F43C18"/>
    <w:lvl w:ilvl="0" w:tplc="EBC238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05860CA"/>
    <w:multiLevelType w:val="hybridMultilevel"/>
    <w:tmpl w:val="9CA2965A"/>
    <w:lvl w:ilvl="0" w:tplc="819CD81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224C98"/>
    <w:multiLevelType w:val="hybridMultilevel"/>
    <w:tmpl w:val="427855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4981229">
    <w:abstractNumId w:val="3"/>
  </w:num>
  <w:num w:numId="2" w16cid:durableId="2137866722">
    <w:abstractNumId w:val="2"/>
  </w:num>
  <w:num w:numId="3" w16cid:durableId="389809481">
    <w:abstractNumId w:val="1"/>
  </w:num>
  <w:num w:numId="4" w16cid:durableId="147013832">
    <w:abstractNumId w:val="5"/>
  </w:num>
  <w:num w:numId="5" w16cid:durableId="1317150600">
    <w:abstractNumId w:val="4"/>
  </w:num>
  <w:num w:numId="6" w16cid:durableId="2664230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05FB"/>
    <w:rsid w:val="00075B29"/>
    <w:rsid w:val="000C7A09"/>
    <w:rsid w:val="00136A98"/>
    <w:rsid w:val="00142460"/>
    <w:rsid w:val="00143DBF"/>
    <w:rsid w:val="00146D45"/>
    <w:rsid w:val="001505FB"/>
    <w:rsid w:val="00161317"/>
    <w:rsid w:val="00193329"/>
    <w:rsid w:val="0021112A"/>
    <w:rsid w:val="00226720"/>
    <w:rsid w:val="00286B8E"/>
    <w:rsid w:val="002B7A75"/>
    <w:rsid w:val="002D765D"/>
    <w:rsid w:val="00323DC0"/>
    <w:rsid w:val="003275F2"/>
    <w:rsid w:val="003B4690"/>
    <w:rsid w:val="003D2B35"/>
    <w:rsid w:val="00401130"/>
    <w:rsid w:val="004A3B13"/>
    <w:rsid w:val="004C7801"/>
    <w:rsid w:val="004C78F4"/>
    <w:rsid w:val="004D0F41"/>
    <w:rsid w:val="00521C1F"/>
    <w:rsid w:val="005323BD"/>
    <w:rsid w:val="00533B6D"/>
    <w:rsid w:val="00544DE7"/>
    <w:rsid w:val="00571EDC"/>
    <w:rsid w:val="00580B63"/>
    <w:rsid w:val="005B3501"/>
    <w:rsid w:val="005D190C"/>
    <w:rsid w:val="005F0D34"/>
    <w:rsid w:val="006113AB"/>
    <w:rsid w:val="006648E7"/>
    <w:rsid w:val="0069033D"/>
    <w:rsid w:val="00690F02"/>
    <w:rsid w:val="0078166D"/>
    <w:rsid w:val="007C601C"/>
    <w:rsid w:val="008121DD"/>
    <w:rsid w:val="00833CFB"/>
    <w:rsid w:val="00874FD5"/>
    <w:rsid w:val="00877AE9"/>
    <w:rsid w:val="00877E3C"/>
    <w:rsid w:val="008C01B0"/>
    <w:rsid w:val="008E3030"/>
    <w:rsid w:val="008E70F6"/>
    <w:rsid w:val="008F4F96"/>
    <w:rsid w:val="00962F34"/>
    <w:rsid w:val="00976086"/>
    <w:rsid w:val="0097614C"/>
    <w:rsid w:val="0098605E"/>
    <w:rsid w:val="009F7F13"/>
    <w:rsid w:val="00A045B1"/>
    <w:rsid w:val="00A128E1"/>
    <w:rsid w:val="00A535F7"/>
    <w:rsid w:val="00AE37A0"/>
    <w:rsid w:val="00B14595"/>
    <w:rsid w:val="00B35435"/>
    <w:rsid w:val="00B404F4"/>
    <w:rsid w:val="00B544EC"/>
    <w:rsid w:val="00BB57D3"/>
    <w:rsid w:val="00BD12D6"/>
    <w:rsid w:val="00BF0638"/>
    <w:rsid w:val="00C008AA"/>
    <w:rsid w:val="00C258A4"/>
    <w:rsid w:val="00C627C8"/>
    <w:rsid w:val="00C95AF8"/>
    <w:rsid w:val="00CB4E43"/>
    <w:rsid w:val="00D34BDA"/>
    <w:rsid w:val="00D652CD"/>
    <w:rsid w:val="00DA66C0"/>
    <w:rsid w:val="00DB5E88"/>
    <w:rsid w:val="00DF1E5D"/>
    <w:rsid w:val="00E07C45"/>
    <w:rsid w:val="00E320F5"/>
    <w:rsid w:val="00E57772"/>
    <w:rsid w:val="00E71BAE"/>
    <w:rsid w:val="00E935F4"/>
    <w:rsid w:val="00EA448D"/>
    <w:rsid w:val="00EA6B7B"/>
    <w:rsid w:val="00ED66DA"/>
    <w:rsid w:val="00EE3118"/>
    <w:rsid w:val="00F5528D"/>
    <w:rsid w:val="00F601E4"/>
    <w:rsid w:val="00F64AE1"/>
    <w:rsid w:val="00F95EC7"/>
    <w:rsid w:val="00FA59B7"/>
    <w:rsid w:val="00FC7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55AD48"/>
  <w15:docId w15:val="{327148D9-8305-4193-9D6A-C3F0E1D76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05FB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505F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505F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505FB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1505FB"/>
    <w:rPr>
      <w:vertAlign w:val="superscript"/>
    </w:rPr>
  </w:style>
  <w:style w:type="paragraph" w:customStyle="1" w:styleId="Punktygwne">
    <w:name w:val="Punkty główne"/>
    <w:basedOn w:val="Normalny"/>
    <w:rsid w:val="001505FB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1505FB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1505FB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1505FB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1505FB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1505FB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1505FB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1505FB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505F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505FB"/>
    <w:rPr>
      <w:rFonts w:ascii="Calibri" w:eastAsia="Calibri" w:hAnsi="Calibri" w:cs="Times New Roman"/>
    </w:rPr>
  </w:style>
  <w:style w:type="character" w:customStyle="1" w:styleId="wrtext">
    <w:name w:val="wrtext"/>
    <w:basedOn w:val="Domylnaczcionkaakapitu"/>
    <w:rsid w:val="00075B29"/>
  </w:style>
  <w:style w:type="character" w:styleId="Odwoaniedelikatne">
    <w:name w:val="Subtle Reference"/>
    <w:basedOn w:val="Domylnaczcionkaakapitu"/>
    <w:uiPriority w:val="31"/>
    <w:qFormat/>
    <w:rsid w:val="00C627C8"/>
    <w:rPr>
      <w:smallCaps/>
      <w:color w:val="C0504D" w:themeColor="accent2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60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605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48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2829</Words>
  <Characters>16974</Characters>
  <Application>Microsoft Office Word</Application>
  <DocSecurity>0</DocSecurity>
  <Lines>141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Aleksandra Mach</cp:lastModifiedBy>
  <cp:revision>3</cp:revision>
  <dcterms:created xsi:type="dcterms:W3CDTF">2025-01-27T11:43:00Z</dcterms:created>
  <dcterms:modified xsi:type="dcterms:W3CDTF">2026-06-15T10:56:00Z</dcterms:modified>
</cp:coreProperties>
</file>